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6F6" w:rsidRDefault="00F550F3" w:rsidP="00FE3E37">
      <w:pPr>
        <w:jc w:val="right"/>
        <w:rPr>
          <w:rFonts w:cs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16B4DA" wp14:editId="78250461">
            <wp:extent cx="3420745" cy="750570"/>
            <wp:effectExtent l="0" t="0" r="8255" b="0"/>
            <wp:docPr id="2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FE3E37" w:rsidRPr="00F61C58" w:rsidRDefault="00FE3E37" w:rsidP="00FE3E37">
      <w:pPr>
        <w:pStyle w:val="Tite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Styregruppebilag </w:t>
      </w:r>
      <w:r w:rsidR="00A6677B">
        <w:rPr>
          <w:rFonts w:asciiTheme="minorHAnsi" w:hAnsiTheme="minorHAnsi"/>
        </w:rPr>
        <w:t>2: Faseplan</w:t>
      </w:r>
    </w:p>
    <w:p w:rsidR="00FE3E37" w:rsidRPr="00F61C58" w:rsidRDefault="00FE3E37" w:rsidP="00FE3E37">
      <w:pPr>
        <w:pStyle w:val="Titel"/>
        <w:rPr>
          <w:rFonts w:asciiTheme="minorHAnsi" w:hAnsiTheme="minorHAnsi"/>
        </w:rPr>
      </w:pPr>
    </w:p>
    <w:p w:rsidR="00FE3E37" w:rsidRPr="00F61C58" w:rsidRDefault="00FE3E37" w:rsidP="00FE3E37">
      <w:pPr>
        <w:pStyle w:val="Titel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[projektets navn]</w:t>
      </w:r>
    </w:p>
    <w:p w:rsidR="00FE3E37" w:rsidRPr="00F61C58" w:rsidRDefault="00FE3E37" w:rsidP="00FE3E37">
      <w:pPr>
        <w:pStyle w:val="Titel"/>
        <w:pBdr>
          <w:bottom w:val="none" w:sz="0" w:space="0" w:color="auto"/>
        </w:pBdr>
        <w:spacing w:before="240" w:after="60"/>
        <w:ind w:left="720"/>
        <w:contextualSpacing w:val="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[evt. undertitel]</w:t>
      </w:r>
    </w:p>
    <w:p w:rsidR="00FE3E37" w:rsidRDefault="00FE3E37" w:rsidP="00FE3E37"/>
    <w:p w:rsidR="009026F6" w:rsidRPr="009026F6" w:rsidRDefault="009026F6" w:rsidP="009026F6">
      <w:pPr>
        <w:rPr>
          <w:rFonts w:cs="Arial"/>
        </w:rPr>
      </w:pPr>
    </w:p>
    <w:p w:rsidR="00FE3E37" w:rsidRDefault="00FE3E37" w:rsidP="00FE3E37">
      <w:pPr>
        <w:rPr>
          <w:rFonts w:cs="Arial"/>
          <w:sz w:val="32"/>
          <w:szCs w:val="32"/>
        </w:rPr>
      </w:pPr>
    </w:p>
    <w:p w:rsidR="00FE3E37" w:rsidRDefault="00FE3E37" w:rsidP="00FE3E37">
      <w:pPr>
        <w:rPr>
          <w:rFonts w:cs="Arial"/>
          <w:sz w:val="32"/>
          <w:szCs w:val="32"/>
        </w:rPr>
      </w:pPr>
    </w:p>
    <w:p w:rsidR="00FE3E37" w:rsidRDefault="00FE3E37" w:rsidP="00FE3E37">
      <w:pPr>
        <w:jc w:val="center"/>
        <w:rPr>
          <w:rFonts w:cs="Arial"/>
          <w:sz w:val="32"/>
          <w:szCs w:val="32"/>
        </w:rPr>
      </w:pPr>
      <w:r w:rsidRPr="00F61C58">
        <w:rPr>
          <w:rFonts w:cs="Arial"/>
          <w:sz w:val="32"/>
          <w:szCs w:val="32"/>
        </w:rPr>
        <w:t xml:space="preserve">Ver. 1.0 pr. </w:t>
      </w:r>
      <w:r>
        <w:rPr>
          <w:rFonts w:cs="Arial"/>
          <w:sz w:val="32"/>
          <w:szCs w:val="32"/>
        </w:rPr>
        <w:t>[dato]</w:t>
      </w:r>
    </w:p>
    <w:p w:rsidR="00FE3E37" w:rsidRPr="008043BC" w:rsidRDefault="00FE3E37" w:rsidP="00FE3E37">
      <w:pPr>
        <w:rPr>
          <w:b/>
        </w:rPr>
      </w:pPr>
      <w:r w:rsidRPr="008043BC">
        <w:rPr>
          <w:b/>
        </w:rPr>
        <w:t>Dokumenthistorik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3"/>
        <w:gridCol w:w="4425"/>
        <w:gridCol w:w="3260"/>
      </w:tblGrid>
      <w:tr w:rsidR="00FE3E37" w:rsidTr="00DA5C5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Version og dato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Revision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Ansvarlig</w:t>
            </w:r>
          </w:p>
        </w:tc>
      </w:tr>
      <w:tr w:rsidR="00FE3E37" w:rsidTr="00DA5C59">
        <w:trPr>
          <w:trHeight w:val="28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</w:tr>
    </w:tbl>
    <w:p w:rsidR="00FE3E37" w:rsidRDefault="00FE3E37" w:rsidP="00FE3E37">
      <w:pPr>
        <w:ind w:left="360"/>
      </w:pPr>
    </w:p>
    <w:p w:rsidR="00A6677B" w:rsidRPr="00310B13" w:rsidRDefault="00A6677B" w:rsidP="00A6677B">
      <w:pPr>
        <w:pStyle w:val="Listeafsnit"/>
        <w:ind w:left="360"/>
        <w:rPr>
          <w:i/>
          <w:sz w:val="20"/>
          <w:szCs w:val="20"/>
        </w:rPr>
      </w:pPr>
      <w:r w:rsidRPr="001B6448">
        <w:rPr>
          <w:i/>
          <w:sz w:val="20"/>
          <w:szCs w:val="20"/>
        </w:rPr>
        <w:t xml:space="preserve">(Her beskrives og begrundes projektets tidsplan for </w:t>
      </w:r>
      <w:r>
        <w:rPr>
          <w:i/>
          <w:sz w:val="20"/>
          <w:szCs w:val="20"/>
        </w:rPr>
        <w:t>den forestående projektfase (</w:t>
      </w:r>
      <w:r w:rsidRPr="001B6448">
        <w:rPr>
          <w:i/>
          <w:sz w:val="20"/>
          <w:szCs w:val="20"/>
        </w:rPr>
        <w:t>Anskaffelse</w:t>
      </w:r>
      <w:r>
        <w:rPr>
          <w:i/>
          <w:sz w:val="20"/>
          <w:szCs w:val="20"/>
        </w:rPr>
        <w:t xml:space="preserve"> /</w:t>
      </w:r>
      <w:r w:rsidRPr="001B6448">
        <w:rPr>
          <w:i/>
          <w:sz w:val="20"/>
          <w:szCs w:val="20"/>
        </w:rPr>
        <w:t xml:space="preserve"> Gennemførelse</w:t>
      </w:r>
      <w:r>
        <w:rPr>
          <w:i/>
          <w:sz w:val="20"/>
          <w:szCs w:val="20"/>
        </w:rPr>
        <w:t xml:space="preserve"> / </w:t>
      </w:r>
      <w:r w:rsidRPr="001B6448">
        <w:rPr>
          <w:i/>
          <w:sz w:val="20"/>
          <w:szCs w:val="20"/>
        </w:rPr>
        <w:t>Realisering</w:t>
      </w:r>
      <w:r>
        <w:rPr>
          <w:i/>
          <w:sz w:val="20"/>
          <w:szCs w:val="20"/>
        </w:rPr>
        <w:t>)</w:t>
      </w:r>
      <w:r w:rsidRPr="001B6448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Den generelle Tidsplan illustreres som i PID til RSI direktørkredsen ved en figur hvor RSI </w:t>
      </w:r>
      <w:r>
        <w:rPr>
          <w:i/>
          <w:sz w:val="20"/>
          <w:szCs w:val="20"/>
        </w:rPr>
        <w:lastRenderedPageBreak/>
        <w:t xml:space="preserve">projektmodellens faser er lagt på en </w:t>
      </w:r>
      <w:r w:rsidR="001D2D62">
        <w:rPr>
          <w:i/>
          <w:sz w:val="20"/>
          <w:szCs w:val="20"/>
        </w:rPr>
        <w:t>tidslinje</w:t>
      </w:r>
      <w:r>
        <w:rPr>
          <w:i/>
          <w:sz w:val="20"/>
          <w:szCs w:val="20"/>
        </w:rPr>
        <w:t>, dvs</w:t>
      </w:r>
      <w:r w:rsidR="001D2D6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figurens faser ”strækkes” så de passer på en korrekt </w:t>
      </w:r>
      <w:r w:rsidR="001D2D62">
        <w:rPr>
          <w:i/>
          <w:sz w:val="20"/>
          <w:szCs w:val="20"/>
        </w:rPr>
        <w:t>tidslinje</w:t>
      </w:r>
      <w:r>
        <w:rPr>
          <w:i/>
          <w:sz w:val="20"/>
          <w:szCs w:val="20"/>
        </w:rPr>
        <w:t>.</w:t>
      </w:r>
      <w:r w:rsidRPr="001B644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Herefter beskrives faseplanen. </w:t>
      </w:r>
      <w:r w:rsidRPr="00310B13">
        <w:rPr>
          <w:i/>
          <w:sz w:val="20"/>
          <w:szCs w:val="20"/>
        </w:rPr>
        <w:t xml:space="preserve">Faseplanen skal omfatte hovedaktiviteter/produkter for den forestående fase med varighed og ressourceforbrug. Nedenstående skitserede eksempler på hovedaktiviteter i forskellige faser er indsat til inspiration. Vær særlig opmærksom på planer for aktiviteter som udføres parallelt i hver regions projektteam og afhængigheder til det fælles projekt. Eventuelt kan tilføjes en kolonne, der angiver Ansvarlig for Aktiviteten/produktet i projektteamet, en kolonne med risici på aktiviteten/produktet mv. </w:t>
      </w:r>
    </w:p>
    <w:p w:rsidR="00A6677B" w:rsidRPr="00C60104" w:rsidRDefault="00A6677B" w:rsidP="00A6677B">
      <w:pPr>
        <w:pStyle w:val="Listeafsnit"/>
        <w:ind w:left="360"/>
        <w:rPr>
          <w:i/>
          <w:sz w:val="20"/>
          <w:szCs w:val="20"/>
        </w:rPr>
      </w:pPr>
      <w:r w:rsidRPr="00C60104">
        <w:rPr>
          <w:i/>
          <w:sz w:val="20"/>
          <w:szCs w:val="20"/>
        </w:rPr>
        <w:t>Aktiviteter, ressourcer, afhængigheder, ansvarlig, risici mv. kan med fordel lægges ind i et projektstyringsværktøj.</w:t>
      </w:r>
    </w:p>
    <w:p w:rsidR="00A6677B" w:rsidRDefault="00A6677B" w:rsidP="00A6677B">
      <w:pPr>
        <w:pStyle w:val="Listeafsnit"/>
        <w:ind w:left="360"/>
        <w:rPr>
          <w:sz w:val="20"/>
          <w:szCs w:val="20"/>
        </w:rPr>
      </w:pPr>
    </w:p>
    <w:p w:rsidR="00A6677B" w:rsidRPr="008E26D4" w:rsidRDefault="00A6677B" w:rsidP="00A6677B">
      <w:pPr>
        <w:pStyle w:val="Listeafsnit"/>
        <w:ind w:left="360"/>
        <w:rPr>
          <w:sz w:val="20"/>
          <w:szCs w:val="20"/>
        </w:rPr>
      </w:pPr>
      <w:r>
        <w:rPr>
          <w:sz w:val="20"/>
          <w:szCs w:val="20"/>
        </w:rPr>
        <w:t>(Indsæt tekst her – evt</w:t>
      </w:r>
      <w:r w:rsidR="001D2D6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8E26D4">
        <w:rPr>
          <w:sz w:val="20"/>
          <w:szCs w:val="20"/>
        </w:rPr>
        <w:t>ved brug af nedenstående tabel)</w:t>
      </w:r>
    </w:p>
    <w:p w:rsidR="00A6677B" w:rsidRDefault="00A6677B" w:rsidP="00A6677B">
      <w:pPr>
        <w:pStyle w:val="Listeafsnit"/>
        <w:ind w:left="360"/>
        <w:rPr>
          <w:sz w:val="20"/>
          <w:szCs w:val="20"/>
        </w:rPr>
      </w:pPr>
    </w:p>
    <w:p w:rsidR="00A6677B" w:rsidRDefault="00A6677B" w:rsidP="00A6677B">
      <w:pPr>
        <w:pStyle w:val="Listeafsnit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da-DK"/>
        </w:rPr>
        <w:drawing>
          <wp:inline distT="0" distB="0" distL="0" distR="0" wp14:anchorId="51D82370" wp14:editId="6BD46969">
            <wp:extent cx="5905500" cy="1069215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ode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470" cy="107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77B" w:rsidRDefault="00A6677B" w:rsidP="00A6677B">
      <w:pPr>
        <w:pStyle w:val="Listeafsnit"/>
        <w:ind w:left="360"/>
        <w:rPr>
          <w:sz w:val="20"/>
          <w:szCs w:val="20"/>
        </w:rPr>
      </w:pPr>
    </w:p>
    <w:p w:rsidR="00A6677B" w:rsidRPr="00AD2EF7" w:rsidRDefault="00A6677B" w:rsidP="00A6677B">
      <w:pPr>
        <w:pStyle w:val="Listeafsnit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Fase III. Anskaffelse del 1 – Kravspecificering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2436"/>
        <w:gridCol w:w="1404"/>
        <w:gridCol w:w="1317"/>
        <w:gridCol w:w="1383"/>
        <w:gridCol w:w="1221"/>
        <w:gridCol w:w="1733"/>
      </w:tblGrid>
      <w:tr w:rsidR="00A6677B" w:rsidRPr="008E26D4" w:rsidTr="004D53F8">
        <w:tc>
          <w:tcPr>
            <w:tcW w:w="2436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Pr="003327FF">
              <w:rPr>
                <w:rFonts w:asciiTheme="minorHAnsi" w:hAnsiTheme="minorHAnsi"/>
                <w:b/>
              </w:rPr>
              <w:t>ktivitet/produkt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</w:rPr>
              <w:t>(navn)</w:t>
            </w:r>
          </w:p>
        </w:tc>
        <w:tc>
          <w:tcPr>
            <w:tcW w:w="1404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3327FF">
              <w:rPr>
                <w:rFonts w:asciiTheme="minorHAnsi" w:hAnsiTheme="minorHAnsi"/>
                <w:b/>
              </w:rPr>
              <w:t>Start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3327FF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dato</w:t>
            </w:r>
            <w:r w:rsidRPr="003327FF">
              <w:rPr>
                <w:rFonts w:asciiTheme="minorHAnsi" w:hAnsiTheme="minorHAnsi"/>
              </w:rPr>
              <w:t>)</w:t>
            </w:r>
          </w:p>
        </w:tc>
        <w:tc>
          <w:tcPr>
            <w:tcW w:w="1317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  <w:b/>
              </w:rPr>
              <w:t>Slut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3327FF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dato</w:t>
            </w:r>
            <w:r w:rsidRPr="003327FF">
              <w:rPr>
                <w:rFonts w:asciiTheme="minorHAnsi" w:hAnsiTheme="minorHAnsi"/>
              </w:rPr>
              <w:t>)</w:t>
            </w:r>
          </w:p>
        </w:tc>
        <w:tc>
          <w:tcPr>
            <w:tcW w:w="1383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  <w:b/>
              </w:rPr>
              <w:t>Timer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antal</w:t>
            </w:r>
            <w:r w:rsidRPr="003327FF">
              <w:rPr>
                <w:rFonts w:asciiTheme="minorHAnsi" w:hAnsiTheme="minorHAnsi"/>
              </w:rPr>
              <w:t>)</w:t>
            </w:r>
          </w:p>
        </w:tc>
        <w:tc>
          <w:tcPr>
            <w:tcW w:w="1221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0D6EAF">
              <w:rPr>
                <w:rFonts w:asciiTheme="minorHAnsi" w:hAnsiTheme="minorHAnsi"/>
                <w:b/>
              </w:rPr>
              <w:t>Indkøb</w:t>
            </w:r>
          </w:p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0D6EAF">
              <w:rPr>
                <w:rFonts w:asciiTheme="minorHAnsi" w:hAnsiTheme="minorHAnsi"/>
              </w:rPr>
              <w:t>(kroner)</w:t>
            </w:r>
          </w:p>
        </w:tc>
        <w:tc>
          <w:tcPr>
            <w:tcW w:w="1733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0D6EAF">
              <w:rPr>
                <w:rFonts w:asciiTheme="minorHAnsi" w:hAnsiTheme="minorHAnsi"/>
                <w:b/>
              </w:rPr>
              <w:t>Afhængig af</w:t>
            </w:r>
          </w:p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0D6EAF">
              <w:rPr>
                <w:rFonts w:asciiTheme="minorHAnsi" w:hAnsiTheme="minorHAnsi"/>
              </w:rPr>
              <w:t>(aktivitet/produkt)</w:t>
            </w:r>
          </w:p>
        </w:tc>
      </w:tr>
      <w:tr w:rsidR="00A6677B" w:rsidRPr="004E3E4B" w:rsidTr="004D53F8">
        <w:tc>
          <w:tcPr>
            <w:tcW w:w="2436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E3E4B">
              <w:rPr>
                <w:rFonts w:asciiTheme="minorHAnsi" w:hAnsiTheme="minorHAnsi"/>
              </w:rPr>
              <w:t>Evt</w:t>
            </w:r>
            <w:r w:rsidR="001D2D62">
              <w:rPr>
                <w:rFonts w:asciiTheme="minorHAnsi" w:hAnsiTheme="minorHAnsi"/>
              </w:rPr>
              <w:t>.</w:t>
            </w:r>
            <w:r w:rsidRPr="004E3E4B">
              <w:rPr>
                <w:rFonts w:asciiTheme="minorHAnsi" w:hAnsiTheme="minorHAnsi"/>
              </w:rPr>
              <w:t xml:space="preserve"> Kontrakt for udvikling</w:t>
            </w:r>
          </w:p>
        </w:tc>
        <w:tc>
          <w:tcPr>
            <w:tcW w:w="1404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4E3E4B" w:rsidTr="004D53F8">
        <w:tc>
          <w:tcPr>
            <w:tcW w:w="2436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E3E4B">
              <w:rPr>
                <w:rFonts w:asciiTheme="minorHAnsi" w:hAnsiTheme="minorHAnsi"/>
              </w:rPr>
              <w:t>Evt</w:t>
            </w:r>
            <w:r w:rsidR="001D2D62">
              <w:rPr>
                <w:rFonts w:asciiTheme="minorHAnsi" w:hAnsiTheme="minorHAnsi"/>
              </w:rPr>
              <w:t>.</w:t>
            </w:r>
            <w:r w:rsidRPr="004E3E4B">
              <w:rPr>
                <w:rFonts w:asciiTheme="minorHAnsi" w:hAnsiTheme="minorHAnsi"/>
              </w:rPr>
              <w:t xml:space="preserve"> Kravspecifikation</w:t>
            </w:r>
          </w:p>
        </w:tc>
        <w:tc>
          <w:tcPr>
            <w:tcW w:w="1404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4E3E4B" w:rsidTr="004D53F8">
        <w:tc>
          <w:tcPr>
            <w:tcW w:w="2436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E3E4B">
              <w:rPr>
                <w:rFonts w:asciiTheme="minorHAnsi" w:hAnsiTheme="minorHAnsi"/>
              </w:rPr>
              <w:t>Evt</w:t>
            </w:r>
            <w:r w:rsidR="001D2D62">
              <w:rPr>
                <w:rFonts w:asciiTheme="minorHAnsi" w:hAnsiTheme="minorHAnsi"/>
              </w:rPr>
              <w:t>.</w:t>
            </w:r>
            <w:r w:rsidRPr="004E3E4B">
              <w:rPr>
                <w:rFonts w:asciiTheme="minorHAnsi" w:hAnsiTheme="minorHAnsi"/>
              </w:rPr>
              <w:t xml:space="preserve"> Kontrakt for Drift</w:t>
            </w:r>
          </w:p>
        </w:tc>
        <w:tc>
          <w:tcPr>
            <w:tcW w:w="1404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4E3E4B" w:rsidTr="004D53F8">
        <w:tc>
          <w:tcPr>
            <w:tcW w:w="2436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E3E4B">
              <w:rPr>
                <w:rFonts w:asciiTheme="minorHAnsi" w:hAnsiTheme="minorHAnsi"/>
              </w:rPr>
              <w:t>Evt</w:t>
            </w:r>
            <w:r w:rsidR="001D2D62">
              <w:rPr>
                <w:rFonts w:asciiTheme="minorHAnsi" w:hAnsiTheme="minorHAnsi"/>
              </w:rPr>
              <w:t>.</w:t>
            </w:r>
            <w:r w:rsidRPr="004E3E4B">
              <w:rPr>
                <w:rFonts w:asciiTheme="minorHAnsi" w:hAnsiTheme="minorHAnsi"/>
              </w:rPr>
              <w:t xml:space="preserve"> Kontrakt Videreudvikl.</w:t>
            </w:r>
          </w:p>
        </w:tc>
        <w:tc>
          <w:tcPr>
            <w:tcW w:w="1404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4E3E4B" w:rsidTr="004D53F8">
        <w:tc>
          <w:tcPr>
            <w:tcW w:w="2436" w:type="dxa"/>
          </w:tcPr>
          <w:p w:rsidR="00A6677B" w:rsidRPr="004E3E4B" w:rsidRDefault="00A6677B" w:rsidP="001D2D62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E3E4B">
              <w:rPr>
                <w:rFonts w:asciiTheme="minorHAnsi" w:hAnsiTheme="minorHAnsi"/>
              </w:rPr>
              <w:t>Evt</w:t>
            </w:r>
            <w:r w:rsidR="001D2D62">
              <w:rPr>
                <w:rFonts w:asciiTheme="minorHAnsi" w:hAnsiTheme="minorHAnsi"/>
              </w:rPr>
              <w:t xml:space="preserve">. </w:t>
            </w:r>
            <w:r w:rsidRPr="004E3E4B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rkitektur/sikkerh</w:t>
            </w:r>
            <w:r w:rsidR="001D2D62">
              <w:rPr>
                <w:rFonts w:asciiTheme="minorHAnsi" w:hAnsiTheme="minorHAnsi"/>
              </w:rPr>
              <w:t>eds</w:t>
            </w:r>
            <w:r w:rsidRPr="004E3E4B">
              <w:rPr>
                <w:rFonts w:asciiTheme="minorHAnsi" w:hAnsiTheme="minorHAnsi"/>
              </w:rPr>
              <w:t>bilag</w:t>
            </w:r>
          </w:p>
        </w:tc>
        <w:tc>
          <w:tcPr>
            <w:tcW w:w="1404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4E3E4B" w:rsidTr="004D53F8">
        <w:tc>
          <w:tcPr>
            <w:tcW w:w="2436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E3E4B">
              <w:rPr>
                <w:rFonts w:asciiTheme="minorHAnsi" w:hAnsiTheme="minorHAnsi"/>
              </w:rPr>
              <w:t>Evt</w:t>
            </w:r>
            <w:r w:rsidR="001D2D62">
              <w:rPr>
                <w:rFonts w:asciiTheme="minorHAnsi" w:hAnsiTheme="minorHAnsi"/>
              </w:rPr>
              <w:t>.</w:t>
            </w:r>
            <w:r w:rsidRPr="004E3E4B">
              <w:rPr>
                <w:rFonts w:asciiTheme="minorHAnsi" w:hAnsiTheme="minorHAnsi"/>
              </w:rPr>
              <w:t xml:space="preserve"> Integrationer bilag</w:t>
            </w:r>
          </w:p>
        </w:tc>
        <w:tc>
          <w:tcPr>
            <w:tcW w:w="1404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4E3E4B" w:rsidTr="004D53F8">
        <w:tc>
          <w:tcPr>
            <w:tcW w:w="2436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E3E4B">
              <w:rPr>
                <w:rFonts w:asciiTheme="minorHAnsi" w:hAnsiTheme="minorHAnsi"/>
              </w:rPr>
              <w:t>Evt</w:t>
            </w:r>
            <w:r w:rsidR="001D2D62">
              <w:rPr>
                <w:rFonts w:asciiTheme="minorHAnsi" w:hAnsiTheme="minorHAnsi"/>
              </w:rPr>
              <w:t>.</w:t>
            </w:r>
            <w:r w:rsidRPr="004E3E4B">
              <w:rPr>
                <w:rFonts w:asciiTheme="minorHAnsi" w:hAnsiTheme="minorHAnsi"/>
              </w:rPr>
              <w:t xml:space="preserve"> Test og Prøver bilag</w:t>
            </w:r>
          </w:p>
        </w:tc>
        <w:tc>
          <w:tcPr>
            <w:tcW w:w="1404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4E3E4B" w:rsidTr="004D53F8">
        <w:tc>
          <w:tcPr>
            <w:tcW w:w="2436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E3E4B">
              <w:rPr>
                <w:rFonts w:asciiTheme="minorHAnsi" w:hAnsiTheme="minorHAnsi"/>
              </w:rPr>
              <w:t>Evt</w:t>
            </w:r>
            <w:r w:rsidR="001D2D62">
              <w:rPr>
                <w:rFonts w:asciiTheme="minorHAnsi" w:hAnsiTheme="minorHAnsi"/>
              </w:rPr>
              <w:t>.</w:t>
            </w:r>
            <w:r w:rsidRPr="004E3E4B">
              <w:rPr>
                <w:rFonts w:asciiTheme="minorHAnsi" w:hAnsiTheme="minorHAnsi"/>
              </w:rPr>
              <w:t xml:space="preserve"> Dokumentation bilag</w:t>
            </w:r>
          </w:p>
        </w:tc>
        <w:tc>
          <w:tcPr>
            <w:tcW w:w="1404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4E3E4B" w:rsidTr="004D53F8">
        <w:tc>
          <w:tcPr>
            <w:tcW w:w="2436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E3E4B">
              <w:rPr>
                <w:rFonts w:asciiTheme="minorHAnsi" w:hAnsiTheme="minorHAnsi"/>
              </w:rPr>
              <w:t>Evt</w:t>
            </w:r>
            <w:r w:rsidR="001D2D62">
              <w:rPr>
                <w:rFonts w:asciiTheme="minorHAnsi" w:hAnsiTheme="minorHAnsi"/>
              </w:rPr>
              <w:t>.</w:t>
            </w:r>
            <w:r w:rsidRPr="004E3E4B">
              <w:rPr>
                <w:rFonts w:asciiTheme="minorHAnsi" w:hAnsiTheme="minorHAnsi"/>
              </w:rPr>
              <w:t xml:space="preserve"> Tidsplan bilag</w:t>
            </w:r>
          </w:p>
        </w:tc>
        <w:tc>
          <w:tcPr>
            <w:tcW w:w="1404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4E3E4B" w:rsidTr="004D53F8">
        <w:tc>
          <w:tcPr>
            <w:tcW w:w="2436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E3E4B">
              <w:rPr>
                <w:rFonts w:asciiTheme="minorHAnsi" w:hAnsiTheme="minorHAnsi"/>
              </w:rPr>
              <w:t>Integrationsaftale system x</w:t>
            </w:r>
          </w:p>
        </w:tc>
        <w:tc>
          <w:tcPr>
            <w:tcW w:w="1404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4E3E4B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732569" w:rsidTr="004D53F8">
        <w:tc>
          <w:tcPr>
            <w:tcW w:w="2436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732569">
              <w:rPr>
                <w:rFonts w:asciiTheme="minorHAnsi" w:hAnsiTheme="minorHAnsi"/>
              </w:rPr>
              <w:t>Integrationsaftale system y</w:t>
            </w:r>
          </w:p>
        </w:tc>
        <w:tc>
          <w:tcPr>
            <w:tcW w:w="1404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732569" w:rsidTr="004D53F8">
        <w:tc>
          <w:tcPr>
            <w:tcW w:w="2436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732569">
              <w:rPr>
                <w:rFonts w:asciiTheme="minorHAnsi" w:hAnsiTheme="minorHAnsi"/>
              </w:rPr>
              <w:t>Integrationsaftale system z</w:t>
            </w:r>
          </w:p>
        </w:tc>
        <w:tc>
          <w:tcPr>
            <w:tcW w:w="1404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732569" w:rsidTr="004D53F8">
        <w:tc>
          <w:tcPr>
            <w:tcW w:w="2436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732569">
              <w:rPr>
                <w:rFonts w:asciiTheme="minorHAnsi" w:hAnsiTheme="minorHAnsi"/>
              </w:rPr>
              <w:t>Godk</w:t>
            </w:r>
            <w:r w:rsidR="001D2D62">
              <w:rPr>
                <w:rFonts w:asciiTheme="minorHAnsi" w:hAnsiTheme="minorHAnsi"/>
              </w:rPr>
              <w:t>.</w:t>
            </w:r>
            <w:r w:rsidRPr="00732569">
              <w:rPr>
                <w:rFonts w:asciiTheme="minorHAnsi" w:hAnsiTheme="minorHAnsi"/>
              </w:rPr>
              <w:t xml:space="preserve"> af kravmateriale</w:t>
            </w:r>
          </w:p>
        </w:tc>
        <w:tc>
          <w:tcPr>
            <w:tcW w:w="1404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732569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</w:tbl>
    <w:p w:rsidR="00A6677B" w:rsidRPr="00331FE9" w:rsidRDefault="00A6677B" w:rsidP="00A6677B">
      <w:pPr>
        <w:pStyle w:val="Listeafsnit"/>
        <w:ind w:left="360"/>
        <w:rPr>
          <w:i/>
          <w:sz w:val="20"/>
          <w:szCs w:val="20"/>
        </w:rPr>
      </w:pPr>
      <w:r w:rsidRPr="00331FE9">
        <w:rPr>
          <w:i/>
          <w:sz w:val="20"/>
          <w:szCs w:val="20"/>
        </w:rPr>
        <w:t>(Her indsættes tekst der begrunde</w:t>
      </w:r>
      <w:r>
        <w:rPr>
          <w:i/>
          <w:sz w:val="20"/>
          <w:szCs w:val="20"/>
        </w:rPr>
        <w:t>r</w:t>
      </w:r>
      <w:r w:rsidRPr="00331FE9">
        <w:rPr>
          <w:i/>
          <w:sz w:val="20"/>
          <w:szCs w:val="20"/>
        </w:rPr>
        <w:t xml:space="preserve"> planen for kravspecificering</w:t>
      </w:r>
      <w:r>
        <w:rPr>
          <w:i/>
          <w:sz w:val="20"/>
          <w:szCs w:val="20"/>
        </w:rPr>
        <w:t>. Vær særlig opmærksom på behovet for at indgå integrationsaftaler med omgivende systemer mht. snitflade, SLA, support mv. inden et evt. udbud.</w:t>
      </w:r>
      <w:r w:rsidRPr="00331FE9">
        <w:rPr>
          <w:i/>
          <w:sz w:val="20"/>
          <w:szCs w:val="20"/>
        </w:rPr>
        <w:t>)</w:t>
      </w:r>
    </w:p>
    <w:p w:rsidR="00A6677B" w:rsidRDefault="00A6677B" w:rsidP="00A6677B">
      <w:pPr>
        <w:pStyle w:val="Listeafsnit"/>
        <w:ind w:left="360"/>
        <w:rPr>
          <w:sz w:val="20"/>
          <w:szCs w:val="20"/>
        </w:rPr>
      </w:pPr>
    </w:p>
    <w:p w:rsidR="00A6677B" w:rsidRPr="00AD2EF7" w:rsidRDefault="00A6677B" w:rsidP="00A6677B">
      <w:pPr>
        <w:pStyle w:val="Listeafsnit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Fase III. Anskaffelse del 2 – Udbud</w:t>
      </w:r>
      <w:r w:rsidRPr="000D6EAF">
        <w:rPr>
          <w:b/>
          <w:sz w:val="20"/>
          <w:szCs w:val="20"/>
        </w:rPr>
        <w:t xml:space="preserve"> 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2436"/>
        <w:gridCol w:w="1404"/>
        <w:gridCol w:w="1317"/>
        <w:gridCol w:w="1383"/>
        <w:gridCol w:w="1221"/>
        <w:gridCol w:w="1733"/>
      </w:tblGrid>
      <w:tr w:rsidR="00A6677B" w:rsidRPr="008E26D4" w:rsidTr="004D53F8">
        <w:tc>
          <w:tcPr>
            <w:tcW w:w="2588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Pr="003327FF">
              <w:rPr>
                <w:rFonts w:asciiTheme="minorHAnsi" w:hAnsiTheme="minorHAnsi"/>
                <w:b/>
              </w:rPr>
              <w:t>ktivitet/produkt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</w:rPr>
              <w:t>(navn)</w:t>
            </w:r>
          </w:p>
        </w:tc>
        <w:tc>
          <w:tcPr>
            <w:tcW w:w="1545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3327FF">
              <w:rPr>
                <w:rFonts w:asciiTheme="minorHAnsi" w:hAnsiTheme="minorHAnsi"/>
                <w:b/>
              </w:rPr>
              <w:t>Start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3327FF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dato</w:t>
            </w:r>
            <w:r w:rsidRPr="003327FF">
              <w:rPr>
                <w:rFonts w:asciiTheme="minorHAnsi" w:hAnsiTheme="minorHAnsi"/>
              </w:rPr>
              <w:t>)</w:t>
            </w:r>
          </w:p>
        </w:tc>
        <w:tc>
          <w:tcPr>
            <w:tcW w:w="1440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  <w:b/>
              </w:rPr>
              <w:t>Slut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3327FF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dato</w:t>
            </w:r>
            <w:r w:rsidRPr="003327FF">
              <w:rPr>
                <w:rFonts w:asciiTheme="minorHAnsi" w:hAnsiTheme="minorHAnsi"/>
              </w:rPr>
              <w:t>)</w:t>
            </w:r>
          </w:p>
        </w:tc>
        <w:tc>
          <w:tcPr>
            <w:tcW w:w="1512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  <w:b/>
              </w:rPr>
              <w:t>Timer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antal</w:t>
            </w:r>
            <w:r w:rsidRPr="003327FF">
              <w:rPr>
                <w:rFonts w:asciiTheme="minorHAnsi" w:hAnsiTheme="minorHAnsi"/>
              </w:rPr>
              <w:t>)</w:t>
            </w:r>
          </w:p>
        </w:tc>
        <w:tc>
          <w:tcPr>
            <w:tcW w:w="1291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0D6EAF">
              <w:rPr>
                <w:rFonts w:asciiTheme="minorHAnsi" w:hAnsiTheme="minorHAnsi"/>
                <w:b/>
              </w:rPr>
              <w:t>Indkøb</w:t>
            </w:r>
          </w:p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0D6EAF">
              <w:rPr>
                <w:rFonts w:asciiTheme="minorHAnsi" w:hAnsiTheme="minorHAnsi"/>
              </w:rPr>
              <w:t>(kroner)</w:t>
            </w:r>
          </w:p>
        </w:tc>
        <w:tc>
          <w:tcPr>
            <w:tcW w:w="1118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0D6EAF">
              <w:rPr>
                <w:rFonts w:asciiTheme="minorHAnsi" w:hAnsiTheme="minorHAnsi"/>
                <w:b/>
              </w:rPr>
              <w:t>Afhængig af</w:t>
            </w:r>
          </w:p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0D6EAF">
              <w:rPr>
                <w:rFonts w:asciiTheme="minorHAnsi" w:hAnsiTheme="minorHAnsi"/>
              </w:rPr>
              <w:t>(aktivitet/produkt)</w:t>
            </w:r>
          </w:p>
        </w:tc>
      </w:tr>
      <w:tr w:rsidR="00A6677B" w:rsidRPr="008E26D4" w:rsidTr="004D53F8">
        <w:tc>
          <w:tcPr>
            <w:tcW w:w="2588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Prækvalifikation</w:t>
            </w:r>
          </w:p>
        </w:tc>
        <w:tc>
          <w:tcPr>
            <w:tcW w:w="1545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8E26D4" w:rsidTr="004D53F8">
        <w:tc>
          <w:tcPr>
            <w:tcW w:w="2588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Spørgsmål</w:t>
            </w:r>
          </w:p>
        </w:tc>
        <w:tc>
          <w:tcPr>
            <w:tcW w:w="1545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8E26D4" w:rsidTr="004D53F8">
        <w:tc>
          <w:tcPr>
            <w:tcW w:w="2588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EA0365">
              <w:rPr>
                <w:rFonts w:asciiTheme="minorHAnsi" w:hAnsiTheme="minorHAnsi"/>
              </w:rPr>
              <w:t>Afgivelse af tilbud</w:t>
            </w:r>
          </w:p>
        </w:tc>
        <w:tc>
          <w:tcPr>
            <w:tcW w:w="1545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582D12" w:rsidTr="004D53F8">
        <w:tc>
          <w:tcPr>
            <w:tcW w:w="2588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EA0365">
              <w:rPr>
                <w:rFonts w:asciiTheme="minorHAnsi" w:hAnsiTheme="minorHAnsi"/>
              </w:rPr>
              <w:t>Vurdering af tilbud</w:t>
            </w:r>
          </w:p>
        </w:tc>
        <w:tc>
          <w:tcPr>
            <w:tcW w:w="1545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582D12" w:rsidTr="004D53F8">
        <w:tc>
          <w:tcPr>
            <w:tcW w:w="2588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EA0365">
              <w:rPr>
                <w:rFonts w:asciiTheme="minorHAnsi" w:hAnsiTheme="minorHAnsi"/>
              </w:rPr>
              <w:t>Tildeling af kontrakt</w:t>
            </w:r>
          </w:p>
        </w:tc>
        <w:tc>
          <w:tcPr>
            <w:tcW w:w="1545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582D12" w:rsidTr="004D53F8">
        <w:tc>
          <w:tcPr>
            <w:tcW w:w="2588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EA0365">
              <w:rPr>
                <w:rFonts w:asciiTheme="minorHAnsi" w:hAnsiTheme="minorHAnsi"/>
              </w:rPr>
              <w:t>Snitfladeudvikling system x</w:t>
            </w:r>
          </w:p>
        </w:tc>
        <w:tc>
          <w:tcPr>
            <w:tcW w:w="1545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582D12" w:rsidTr="004D53F8">
        <w:tc>
          <w:tcPr>
            <w:tcW w:w="2588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EA0365">
              <w:rPr>
                <w:rFonts w:asciiTheme="minorHAnsi" w:hAnsiTheme="minorHAnsi"/>
              </w:rPr>
              <w:t>Snitfladeudvikling system y</w:t>
            </w:r>
          </w:p>
        </w:tc>
        <w:tc>
          <w:tcPr>
            <w:tcW w:w="1545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582D12" w:rsidTr="004D53F8">
        <w:tc>
          <w:tcPr>
            <w:tcW w:w="2588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EA0365">
              <w:rPr>
                <w:rFonts w:asciiTheme="minorHAnsi" w:hAnsiTheme="minorHAnsi"/>
              </w:rPr>
              <w:lastRenderedPageBreak/>
              <w:t>Snitfladeudvikling system z</w:t>
            </w:r>
          </w:p>
        </w:tc>
        <w:tc>
          <w:tcPr>
            <w:tcW w:w="1545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582D12" w:rsidTr="004D53F8">
        <w:tc>
          <w:tcPr>
            <w:tcW w:w="2588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EA0365">
              <w:rPr>
                <w:rFonts w:asciiTheme="minorHAnsi" w:hAnsiTheme="minorHAnsi"/>
              </w:rPr>
              <w:t>Godk</w:t>
            </w:r>
            <w:r>
              <w:rPr>
                <w:rFonts w:asciiTheme="minorHAnsi" w:hAnsiTheme="minorHAnsi"/>
              </w:rPr>
              <w:t>.</w:t>
            </w:r>
            <w:r w:rsidRPr="00EA0365">
              <w:rPr>
                <w:rFonts w:asciiTheme="minorHAnsi" w:hAnsiTheme="minorHAnsi"/>
              </w:rPr>
              <w:t xml:space="preserve"> af faseovergang i IT5</w:t>
            </w:r>
          </w:p>
        </w:tc>
        <w:tc>
          <w:tcPr>
            <w:tcW w:w="1545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EA0365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</w:tbl>
    <w:p w:rsidR="00A6677B" w:rsidRDefault="00A6677B" w:rsidP="00A6677B">
      <w:pPr>
        <w:pStyle w:val="Listeafsnit"/>
        <w:ind w:left="360"/>
        <w:rPr>
          <w:i/>
          <w:sz w:val="20"/>
          <w:szCs w:val="20"/>
        </w:rPr>
      </w:pPr>
      <w:r w:rsidRPr="00331FE9">
        <w:rPr>
          <w:i/>
          <w:sz w:val="20"/>
          <w:szCs w:val="20"/>
        </w:rPr>
        <w:t>(Her indsættes tekst der begr</w:t>
      </w:r>
      <w:r>
        <w:rPr>
          <w:i/>
          <w:sz w:val="20"/>
          <w:szCs w:val="20"/>
        </w:rPr>
        <w:t xml:space="preserve">under </w:t>
      </w:r>
      <w:r w:rsidRPr="00331FE9">
        <w:rPr>
          <w:i/>
          <w:sz w:val="20"/>
          <w:szCs w:val="20"/>
        </w:rPr>
        <w:t xml:space="preserve">planen for </w:t>
      </w:r>
      <w:r>
        <w:rPr>
          <w:i/>
          <w:sz w:val="20"/>
          <w:szCs w:val="20"/>
        </w:rPr>
        <w:t>udbud. Vær særlig opmærksom på behovet for at omgivende systemer udvikler og klargør de snitflader, som leverandør af nyt it-system skal bruge efter kontraktindgåelsen.</w:t>
      </w:r>
      <w:r w:rsidRPr="00331FE9">
        <w:rPr>
          <w:i/>
          <w:sz w:val="20"/>
          <w:szCs w:val="20"/>
        </w:rPr>
        <w:t>)</w:t>
      </w:r>
    </w:p>
    <w:p w:rsidR="00A6677B" w:rsidRDefault="00A6677B" w:rsidP="00A6677B">
      <w:pPr>
        <w:pStyle w:val="Listeafsnit"/>
        <w:ind w:left="360"/>
        <w:rPr>
          <w:b/>
          <w:sz w:val="20"/>
          <w:szCs w:val="20"/>
        </w:rPr>
      </w:pPr>
    </w:p>
    <w:p w:rsidR="00A6677B" w:rsidRPr="00AD2EF7" w:rsidRDefault="00A6677B" w:rsidP="00A6677B">
      <w:pPr>
        <w:pStyle w:val="Listeafsnit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Fase IV. Gennemførelse del 1 – Systemudvikling og test</w:t>
      </w:r>
      <w:r w:rsidRPr="000D6EAF">
        <w:rPr>
          <w:b/>
          <w:sz w:val="20"/>
          <w:szCs w:val="20"/>
        </w:rPr>
        <w:t xml:space="preserve"> 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2436"/>
        <w:gridCol w:w="1404"/>
        <w:gridCol w:w="1317"/>
        <w:gridCol w:w="1383"/>
        <w:gridCol w:w="1221"/>
        <w:gridCol w:w="1733"/>
      </w:tblGrid>
      <w:tr w:rsidR="00A6677B" w:rsidRPr="008E26D4" w:rsidTr="004D53F8">
        <w:tc>
          <w:tcPr>
            <w:tcW w:w="2588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Pr="003327FF">
              <w:rPr>
                <w:rFonts w:asciiTheme="minorHAnsi" w:hAnsiTheme="minorHAnsi"/>
                <w:b/>
              </w:rPr>
              <w:t>ktivitet/produkt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</w:rPr>
              <w:t>(navn)</w:t>
            </w:r>
          </w:p>
        </w:tc>
        <w:tc>
          <w:tcPr>
            <w:tcW w:w="1545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3327FF">
              <w:rPr>
                <w:rFonts w:asciiTheme="minorHAnsi" w:hAnsiTheme="minorHAnsi"/>
                <w:b/>
              </w:rPr>
              <w:t>Start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3327FF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dato</w:t>
            </w:r>
            <w:r w:rsidRPr="003327FF">
              <w:rPr>
                <w:rFonts w:asciiTheme="minorHAnsi" w:hAnsiTheme="minorHAnsi"/>
              </w:rPr>
              <w:t>)</w:t>
            </w:r>
          </w:p>
        </w:tc>
        <w:tc>
          <w:tcPr>
            <w:tcW w:w="1440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  <w:b/>
              </w:rPr>
              <w:t>Slut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3327FF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dato</w:t>
            </w:r>
            <w:r w:rsidRPr="003327FF">
              <w:rPr>
                <w:rFonts w:asciiTheme="minorHAnsi" w:hAnsiTheme="minorHAnsi"/>
              </w:rPr>
              <w:t>)</w:t>
            </w:r>
          </w:p>
        </w:tc>
        <w:tc>
          <w:tcPr>
            <w:tcW w:w="1512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  <w:b/>
              </w:rPr>
              <w:t>Timer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antal</w:t>
            </w:r>
            <w:r w:rsidRPr="003327FF">
              <w:rPr>
                <w:rFonts w:asciiTheme="minorHAnsi" w:hAnsiTheme="minorHAnsi"/>
              </w:rPr>
              <w:t>)</w:t>
            </w:r>
          </w:p>
        </w:tc>
        <w:tc>
          <w:tcPr>
            <w:tcW w:w="1291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0D6EAF">
              <w:rPr>
                <w:rFonts w:asciiTheme="minorHAnsi" w:hAnsiTheme="minorHAnsi"/>
                <w:b/>
              </w:rPr>
              <w:t>Indkøb</w:t>
            </w:r>
          </w:p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0D6EAF">
              <w:rPr>
                <w:rFonts w:asciiTheme="minorHAnsi" w:hAnsiTheme="minorHAnsi"/>
              </w:rPr>
              <w:t>(kroner)</w:t>
            </w:r>
          </w:p>
        </w:tc>
        <w:tc>
          <w:tcPr>
            <w:tcW w:w="1118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0D6EAF">
              <w:rPr>
                <w:rFonts w:asciiTheme="minorHAnsi" w:hAnsiTheme="minorHAnsi"/>
                <w:b/>
              </w:rPr>
              <w:t>Afhængig af</w:t>
            </w:r>
          </w:p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0D6EAF">
              <w:rPr>
                <w:rFonts w:asciiTheme="minorHAnsi" w:hAnsiTheme="minorHAnsi"/>
              </w:rPr>
              <w:t>(aktivitet/produkt)</w:t>
            </w:r>
          </w:p>
        </w:tc>
      </w:tr>
      <w:tr w:rsidR="00A6677B" w:rsidRPr="008E26D4" w:rsidTr="004D53F8">
        <w:tc>
          <w:tcPr>
            <w:tcW w:w="2588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Afklaring med leverandør</w:t>
            </w:r>
          </w:p>
        </w:tc>
        <w:tc>
          <w:tcPr>
            <w:tcW w:w="1545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1D2D62" w:rsidTr="004D53F8">
        <w:tc>
          <w:tcPr>
            <w:tcW w:w="2588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  <w:r w:rsidRPr="001D2D62">
              <w:rPr>
                <w:rFonts w:asciiTheme="minorHAnsi" w:hAnsiTheme="minorHAnsi"/>
                <w:lang w:val="en-US"/>
              </w:rPr>
              <w:t>Evt</w:t>
            </w:r>
            <w:r w:rsidR="001D2D62" w:rsidRPr="001D2D62">
              <w:rPr>
                <w:rFonts w:asciiTheme="minorHAnsi" w:hAnsiTheme="minorHAnsi"/>
                <w:lang w:val="en-US"/>
              </w:rPr>
              <w:t>.</w:t>
            </w:r>
            <w:r w:rsidRPr="001D2D62">
              <w:rPr>
                <w:rFonts w:asciiTheme="minorHAnsi" w:hAnsiTheme="minorHAnsi"/>
                <w:lang w:val="en-US"/>
              </w:rPr>
              <w:t xml:space="preserve"> Proof of Concept</w:t>
            </w:r>
          </w:p>
        </w:tc>
        <w:tc>
          <w:tcPr>
            <w:tcW w:w="1545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440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512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91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18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</w:tr>
      <w:tr w:rsidR="00A6677B" w:rsidRPr="001D2D62" w:rsidTr="004D53F8">
        <w:tc>
          <w:tcPr>
            <w:tcW w:w="2588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  <w:r w:rsidRPr="001D2D62">
              <w:rPr>
                <w:rFonts w:asciiTheme="minorHAnsi" w:hAnsiTheme="minorHAnsi"/>
                <w:lang w:val="en-US"/>
              </w:rPr>
              <w:t>Evt</w:t>
            </w:r>
            <w:r w:rsidR="001D2D62">
              <w:rPr>
                <w:rFonts w:asciiTheme="minorHAnsi" w:hAnsiTheme="minorHAnsi"/>
                <w:lang w:val="en-US"/>
              </w:rPr>
              <w:t>.</w:t>
            </w:r>
            <w:r w:rsidRPr="001D2D62">
              <w:rPr>
                <w:rFonts w:asciiTheme="minorHAnsi" w:hAnsiTheme="minorHAnsi"/>
                <w:lang w:val="en-US"/>
              </w:rPr>
              <w:t xml:space="preserve"> Delleverance 1</w:t>
            </w:r>
          </w:p>
        </w:tc>
        <w:tc>
          <w:tcPr>
            <w:tcW w:w="1545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440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512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91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18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</w:tr>
      <w:tr w:rsidR="00A6677B" w:rsidRPr="001D2D62" w:rsidTr="004D53F8">
        <w:tc>
          <w:tcPr>
            <w:tcW w:w="2588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  <w:r w:rsidRPr="001D2D62">
              <w:rPr>
                <w:rFonts w:asciiTheme="minorHAnsi" w:hAnsiTheme="minorHAnsi"/>
                <w:lang w:val="en-US"/>
              </w:rPr>
              <w:t>Evt</w:t>
            </w:r>
            <w:r w:rsidR="001D2D62">
              <w:rPr>
                <w:rFonts w:asciiTheme="minorHAnsi" w:hAnsiTheme="minorHAnsi"/>
                <w:lang w:val="en-US"/>
              </w:rPr>
              <w:t>.</w:t>
            </w:r>
            <w:r w:rsidRPr="001D2D62">
              <w:rPr>
                <w:rFonts w:asciiTheme="minorHAnsi" w:hAnsiTheme="minorHAnsi"/>
                <w:lang w:val="en-US"/>
              </w:rPr>
              <w:t xml:space="preserve"> Delleverance …</w:t>
            </w:r>
          </w:p>
        </w:tc>
        <w:tc>
          <w:tcPr>
            <w:tcW w:w="1545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440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512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91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18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</w:tr>
      <w:tr w:rsidR="00A6677B" w:rsidRPr="001D2D62" w:rsidTr="004D53F8">
        <w:tc>
          <w:tcPr>
            <w:tcW w:w="2588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  <w:r w:rsidRPr="001D2D62">
              <w:rPr>
                <w:rFonts w:asciiTheme="minorHAnsi" w:hAnsiTheme="minorHAnsi"/>
                <w:lang w:val="en-US"/>
              </w:rPr>
              <w:t>Evt</w:t>
            </w:r>
            <w:r w:rsidR="001D2D62">
              <w:rPr>
                <w:rFonts w:asciiTheme="minorHAnsi" w:hAnsiTheme="minorHAnsi"/>
                <w:lang w:val="en-US"/>
              </w:rPr>
              <w:t>.</w:t>
            </w:r>
            <w:r w:rsidRPr="001D2D62">
              <w:rPr>
                <w:rFonts w:asciiTheme="minorHAnsi" w:hAnsiTheme="minorHAnsi"/>
                <w:lang w:val="en-US"/>
              </w:rPr>
              <w:t xml:space="preserve"> Test x</w:t>
            </w:r>
          </w:p>
        </w:tc>
        <w:tc>
          <w:tcPr>
            <w:tcW w:w="1545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440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512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91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18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  <w:lang w:val="en-US"/>
              </w:rPr>
            </w:pPr>
          </w:p>
        </w:tc>
      </w:tr>
      <w:tr w:rsidR="00A6677B" w:rsidRPr="001D2D62" w:rsidTr="004D53F8">
        <w:tc>
          <w:tcPr>
            <w:tcW w:w="2588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1D2D62">
              <w:rPr>
                <w:rFonts w:asciiTheme="minorHAnsi" w:hAnsiTheme="minorHAnsi"/>
              </w:rPr>
              <w:t>Evt</w:t>
            </w:r>
            <w:r w:rsidR="001D2D62" w:rsidRPr="001D2D62">
              <w:rPr>
                <w:rFonts w:asciiTheme="minorHAnsi" w:hAnsiTheme="minorHAnsi"/>
              </w:rPr>
              <w:t>.</w:t>
            </w:r>
            <w:r w:rsidRPr="001D2D62">
              <w:rPr>
                <w:rFonts w:asciiTheme="minorHAnsi" w:hAnsiTheme="minorHAnsi"/>
              </w:rPr>
              <w:t xml:space="preserve"> Test …</w:t>
            </w:r>
          </w:p>
        </w:tc>
        <w:tc>
          <w:tcPr>
            <w:tcW w:w="1545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1D2D62" w:rsidTr="004D53F8">
        <w:tc>
          <w:tcPr>
            <w:tcW w:w="2588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1D2D62">
              <w:rPr>
                <w:rFonts w:asciiTheme="minorHAnsi" w:hAnsiTheme="minorHAnsi"/>
              </w:rPr>
              <w:t>Integrationstest system x</w:t>
            </w:r>
          </w:p>
        </w:tc>
        <w:tc>
          <w:tcPr>
            <w:tcW w:w="1545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1D2D62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582D12" w:rsidTr="004D53F8">
        <w:tc>
          <w:tcPr>
            <w:tcW w:w="2588" w:type="dxa"/>
          </w:tcPr>
          <w:p w:rsidR="00A6677B" w:rsidRPr="00503B61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1D2D62">
              <w:rPr>
                <w:rFonts w:asciiTheme="minorHAnsi" w:hAnsiTheme="minorHAnsi"/>
              </w:rPr>
              <w:t>Integ</w:t>
            </w:r>
            <w:r w:rsidRPr="00503B61">
              <w:rPr>
                <w:rFonts w:asciiTheme="minorHAnsi" w:hAnsiTheme="minorHAnsi"/>
              </w:rPr>
              <w:t>rationstest system y</w:t>
            </w:r>
          </w:p>
        </w:tc>
        <w:tc>
          <w:tcPr>
            <w:tcW w:w="1545" w:type="dxa"/>
          </w:tcPr>
          <w:p w:rsidR="00A6677B" w:rsidRPr="00503B61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AC6746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AC6746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AC6746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AC6746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582D12" w:rsidTr="004D53F8">
        <w:tc>
          <w:tcPr>
            <w:tcW w:w="2588" w:type="dxa"/>
          </w:tcPr>
          <w:p w:rsidR="00A6677B" w:rsidRPr="00503B61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503B61">
              <w:rPr>
                <w:rFonts w:asciiTheme="minorHAnsi" w:hAnsiTheme="minorHAnsi"/>
              </w:rPr>
              <w:t>Integrationstest system z</w:t>
            </w:r>
          </w:p>
        </w:tc>
        <w:tc>
          <w:tcPr>
            <w:tcW w:w="1545" w:type="dxa"/>
          </w:tcPr>
          <w:p w:rsidR="00A6677B" w:rsidRPr="00503B61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AC6746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AC6746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AC6746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AC6746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582D12" w:rsidTr="004D53F8">
        <w:tc>
          <w:tcPr>
            <w:tcW w:w="2588" w:type="dxa"/>
          </w:tcPr>
          <w:p w:rsidR="00A6677B" w:rsidRPr="00503B61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Godkendelse</w:t>
            </w:r>
          </w:p>
        </w:tc>
        <w:tc>
          <w:tcPr>
            <w:tcW w:w="1545" w:type="dxa"/>
          </w:tcPr>
          <w:p w:rsidR="00A6677B" w:rsidRPr="00503B61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AC6746" w:rsidRDefault="00A6677B" w:rsidP="004D53F8">
            <w:pPr>
              <w:pStyle w:val="Listeafsnit"/>
              <w:ind w:left="0"/>
            </w:pPr>
          </w:p>
        </w:tc>
        <w:tc>
          <w:tcPr>
            <w:tcW w:w="1512" w:type="dxa"/>
          </w:tcPr>
          <w:p w:rsidR="00A6677B" w:rsidRPr="00AC6746" w:rsidRDefault="00A6677B" w:rsidP="004D53F8">
            <w:pPr>
              <w:pStyle w:val="Listeafsnit"/>
              <w:ind w:left="0"/>
            </w:pPr>
          </w:p>
        </w:tc>
        <w:tc>
          <w:tcPr>
            <w:tcW w:w="1291" w:type="dxa"/>
          </w:tcPr>
          <w:p w:rsidR="00A6677B" w:rsidRPr="00AC6746" w:rsidRDefault="00A6677B" w:rsidP="004D53F8">
            <w:pPr>
              <w:pStyle w:val="Listeafsnit"/>
              <w:ind w:left="0"/>
            </w:pPr>
          </w:p>
        </w:tc>
        <w:tc>
          <w:tcPr>
            <w:tcW w:w="1118" w:type="dxa"/>
          </w:tcPr>
          <w:p w:rsidR="00A6677B" w:rsidRPr="00AC6746" w:rsidRDefault="00A6677B" w:rsidP="004D53F8">
            <w:pPr>
              <w:pStyle w:val="Listeafsnit"/>
              <w:ind w:left="0"/>
            </w:pPr>
          </w:p>
        </w:tc>
      </w:tr>
    </w:tbl>
    <w:p w:rsidR="00A6677B" w:rsidRDefault="00A6677B" w:rsidP="00A6677B">
      <w:pPr>
        <w:pStyle w:val="Listeafsnit"/>
        <w:ind w:left="360"/>
        <w:rPr>
          <w:i/>
          <w:sz w:val="20"/>
          <w:szCs w:val="20"/>
        </w:rPr>
      </w:pPr>
      <w:r w:rsidRPr="00331FE9">
        <w:rPr>
          <w:i/>
          <w:sz w:val="20"/>
          <w:szCs w:val="20"/>
        </w:rPr>
        <w:t>(Her indsættes tekst der begrunde</w:t>
      </w:r>
      <w:r>
        <w:rPr>
          <w:i/>
          <w:sz w:val="20"/>
          <w:szCs w:val="20"/>
        </w:rPr>
        <w:t>r</w:t>
      </w:r>
      <w:r w:rsidRPr="00331FE9">
        <w:rPr>
          <w:i/>
          <w:sz w:val="20"/>
          <w:szCs w:val="20"/>
        </w:rPr>
        <w:t xml:space="preserve"> planen for </w:t>
      </w:r>
      <w:r>
        <w:rPr>
          <w:i/>
          <w:sz w:val="20"/>
          <w:szCs w:val="20"/>
        </w:rPr>
        <w:t xml:space="preserve">systemudvikling og test, skal tilpasses når leverandør(er) er valgt. Vær særlig opmærksom på plan for integrationstest ift omgivende systemer, som skal aftales med disse </w:t>
      </w:r>
      <w:r w:rsidRPr="004401F7">
        <w:rPr>
          <w:i/>
          <w:sz w:val="20"/>
          <w:szCs w:val="20"/>
          <w:u w:val="single"/>
        </w:rPr>
        <w:t>nu</w:t>
      </w:r>
      <w:r>
        <w:rPr>
          <w:i/>
          <w:sz w:val="20"/>
          <w:szCs w:val="20"/>
        </w:rPr>
        <w:t>!</w:t>
      </w:r>
      <w:r w:rsidRPr="00331FE9">
        <w:rPr>
          <w:i/>
          <w:sz w:val="20"/>
          <w:szCs w:val="20"/>
        </w:rPr>
        <w:t>)</w:t>
      </w:r>
    </w:p>
    <w:p w:rsidR="00A6677B" w:rsidRDefault="00A6677B" w:rsidP="00A6677B">
      <w:pPr>
        <w:pStyle w:val="Listeafsnit"/>
        <w:ind w:left="360"/>
        <w:rPr>
          <w:b/>
          <w:sz w:val="20"/>
          <w:szCs w:val="20"/>
        </w:rPr>
      </w:pPr>
    </w:p>
    <w:p w:rsidR="00A6677B" w:rsidRPr="00AD2EF7" w:rsidRDefault="00A6677B" w:rsidP="00A6677B">
      <w:pPr>
        <w:pStyle w:val="Listeafsnit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Fase IV. Gennemførelse del 2 – Implementering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2436"/>
        <w:gridCol w:w="1404"/>
        <w:gridCol w:w="1317"/>
        <w:gridCol w:w="1383"/>
        <w:gridCol w:w="1221"/>
        <w:gridCol w:w="1733"/>
      </w:tblGrid>
      <w:tr w:rsidR="00A6677B" w:rsidRPr="008E26D4" w:rsidTr="004D53F8">
        <w:tc>
          <w:tcPr>
            <w:tcW w:w="2436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Pr="003327FF">
              <w:rPr>
                <w:rFonts w:asciiTheme="minorHAnsi" w:hAnsiTheme="minorHAnsi"/>
                <w:b/>
              </w:rPr>
              <w:t>ktivitet/produkt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</w:rPr>
              <w:t>(navn)</w:t>
            </w:r>
          </w:p>
        </w:tc>
        <w:tc>
          <w:tcPr>
            <w:tcW w:w="1404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3327FF">
              <w:rPr>
                <w:rFonts w:asciiTheme="minorHAnsi" w:hAnsiTheme="minorHAnsi"/>
                <w:b/>
              </w:rPr>
              <w:t>Start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3327FF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dato</w:t>
            </w:r>
            <w:r w:rsidRPr="003327FF">
              <w:rPr>
                <w:rFonts w:asciiTheme="minorHAnsi" w:hAnsiTheme="minorHAnsi"/>
              </w:rPr>
              <w:t>)</w:t>
            </w:r>
          </w:p>
        </w:tc>
        <w:tc>
          <w:tcPr>
            <w:tcW w:w="1317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  <w:b/>
              </w:rPr>
              <w:t>Slut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3327FF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dato</w:t>
            </w:r>
            <w:r w:rsidRPr="003327FF">
              <w:rPr>
                <w:rFonts w:asciiTheme="minorHAnsi" w:hAnsiTheme="minorHAnsi"/>
              </w:rPr>
              <w:t>)</w:t>
            </w:r>
          </w:p>
        </w:tc>
        <w:tc>
          <w:tcPr>
            <w:tcW w:w="1383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  <w:b/>
              </w:rPr>
              <w:t>Timer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antal</w:t>
            </w:r>
            <w:r w:rsidRPr="003327FF">
              <w:rPr>
                <w:rFonts w:asciiTheme="minorHAnsi" w:hAnsiTheme="minorHAnsi"/>
              </w:rPr>
              <w:t>)</w:t>
            </w:r>
          </w:p>
        </w:tc>
        <w:tc>
          <w:tcPr>
            <w:tcW w:w="1221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0D6EAF">
              <w:rPr>
                <w:rFonts w:asciiTheme="minorHAnsi" w:hAnsiTheme="minorHAnsi"/>
                <w:b/>
              </w:rPr>
              <w:t>Indkøb</w:t>
            </w:r>
          </w:p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0D6EAF">
              <w:rPr>
                <w:rFonts w:asciiTheme="minorHAnsi" w:hAnsiTheme="minorHAnsi"/>
              </w:rPr>
              <w:t>(kroner)</w:t>
            </w:r>
          </w:p>
        </w:tc>
        <w:tc>
          <w:tcPr>
            <w:tcW w:w="1733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0D6EAF">
              <w:rPr>
                <w:rFonts w:asciiTheme="minorHAnsi" w:hAnsiTheme="minorHAnsi"/>
                <w:b/>
              </w:rPr>
              <w:t>Afhængig af</w:t>
            </w:r>
          </w:p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0D6EAF">
              <w:rPr>
                <w:rFonts w:asciiTheme="minorHAnsi" w:hAnsiTheme="minorHAnsi"/>
              </w:rPr>
              <w:t>(aktivitet/produkt)</w:t>
            </w:r>
          </w:p>
        </w:tc>
      </w:tr>
      <w:tr w:rsidR="00A6677B" w:rsidRPr="008E26D4" w:rsidTr="004D53F8">
        <w:tc>
          <w:tcPr>
            <w:tcW w:w="2436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Evt</w:t>
            </w:r>
            <w:r w:rsidR="001D2D6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målafklaring på afd. X</w:t>
            </w:r>
          </w:p>
        </w:tc>
        <w:tc>
          <w:tcPr>
            <w:tcW w:w="1404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8E26D4" w:rsidTr="004D53F8">
        <w:tc>
          <w:tcPr>
            <w:tcW w:w="2436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Evt</w:t>
            </w:r>
            <w:r w:rsidR="001D2D6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kickoff på afd. X</w:t>
            </w:r>
          </w:p>
        </w:tc>
        <w:tc>
          <w:tcPr>
            <w:tcW w:w="1404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8E26D4" w:rsidTr="004D53F8">
        <w:tc>
          <w:tcPr>
            <w:tcW w:w="2436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Evt</w:t>
            </w:r>
            <w:r w:rsidR="001D2D6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brugerudd på afd. X</w:t>
            </w:r>
          </w:p>
        </w:tc>
        <w:tc>
          <w:tcPr>
            <w:tcW w:w="1404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582D12" w:rsidTr="004D53F8">
        <w:tc>
          <w:tcPr>
            <w:tcW w:w="2436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D67D1D">
              <w:rPr>
                <w:rFonts w:asciiTheme="minorHAnsi" w:hAnsiTheme="minorHAnsi"/>
              </w:rPr>
              <w:t>Evt</w:t>
            </w:r>
            <w:r w:rsidR="001D2D62">
              <w:rPr>
                <w:rFonts w:asciiTheme="minorHAnsi" w:hAnsiTheme="minorHAnsi"/>
              </w:rPr>
              <w:t>.</w:t>
            </w:r>
            <w:r w:rsidRPr="00D67D1D">
              <w:rPr>
                <w:rFonts w:asciiTheme="minorHAnsi" w:hAnsiTheme="minorHAnsi"/>
              </w:rPr>
              <w:t xml:space="preserve"> teknisk imple på afd. X</w:t>
            </w:r>
          </w:p>
        </w:tc>
        <w:tc>
          <w:tcPr>
            <w:tcW w:w="1404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582D12" w:rsidTr="004D53F8">
        <w:tc>
          <w:tcPr>
            <w:tcW w:w="2436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D67D1D">
              <w:rPr>
                <w:rFonts w:asciiTheme="minorHAnsi" w:hAnsiTheme="minorHAnsi"/>
              </w:rPr>
              <w:t>Evt</w:t>
            </w:r>
            <w:r w:rsidR="001D2D62">
              <w:rPr>
                <w:rFonts w:asciiTheme="minorHAnsi" w:hAnsiTheme="minorHAnsi"/>
              </w:rPr>
              <w:t>.</w:t>
            </w:r>
            <w:r w:rsidRPr="00D67D1D">
              <w:rPr>
                <w:rFonts w:asciiTheme="minorHAnsi" w:hAnsiTheme="minorHAnsi"/>
              </w:rPr>
              <w:t xml:space="preserve"> udrulning på afd. X</w:t>
            </w:r>
          </w:p>
        </w:tc>
        <w:tc>
          <w:tcPr>
            <w:tcW w:w="1404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582D12" w:rsidTr="004D53F8">
        <w:tc>
          <w:tcPr>
            <w:tcW w:w="2436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D67D1D">
              <w:rPr>
                <w:rFonts w:asciiTheme="minorHAnsi" w:hAnsiTheme="minorHAnsi"/>
              </w:rPr>
              <w:t>Overdragelse til SAR</w:t>
            </w:r>
          </w:p>
        </w:tc>
        <w:tc>
          <w:tcPr>
            <w:tcW w:w="1404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C42BD2" w:rsidTr="004D53F8">
        <w:tc>
          <w:tcPr>
            <w:tcW w:w="2436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D67D1D">
              <w:rPr>
                <w:rFonts w:asciiTheme="minorHAnsi" w:hAnsiTheme="minorHAnsi"/>
              </w:rPr>
              <w:t>Godk. af Afslutning i RSI DK</w:t>
            </w:r>
          </w:p>
        </w:tc>
        <w:tc>
          <w:tcPr>
            <w:tcW w:w="1404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A6677B" w:rsidRPr="00D67D1D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</w:tbl>
    <w:p w:rsidR="00A6677B" w:rsidRDefault="00A6677B" w:rsidP="00A6677B">
      <w:pPr>
        <w:pStyle w:val="Listeafsnit"/>
        <w:ind w:left="360"/>
        <w:rPr>
          <w:sz w:val="20"/>
          <w:szCs w:val="20"/>
        </w:rPr>
      </w:pPr>
      <w:r w:rsidRPr="00331FE9">
        <w:rPr>
          <w:i/>
          <w:sz w:val="20"/>
          <w:szCs w:val="20"/>
        </w:rPr>
        <w:t>(Her indsættes tekst der begrunde</w:t>
      </w:r>
      <w:r>
        <w:rPr>
          <w:i/>
          <w:sz w:val="20"/>
          <w:szCs w:val="20"/>
        </w:rPr>
        <w:t>r</w:t>
      </w:r>
      <w:r w:rsidRPr="00331FE9">
        <w:rPr>
          <w:i/>
          <w:sz w:val="20"/>
          <w:szCs w:val="20"/>
        </w:rPr>
        <w:t xml:space="preserve"> planen for </w:t>
      </w:r>
      <w:r>
        <w:rPr>
          <w:i/>
          <w:sz w:val="20"/>
          <w:szCs w:val="20"/>
        </w:rPr>
        <w:t xml:space="preserve">implementering, bemærk evt behov for plan per afdeling/org.enhed. Vær opmærksom på at forventningsafstemme tidsforbrug og forventet tidspunkt med afdelingerne mv. </w:t>
      </w:r>
      <w:r w:rsidRPr="008B2F8B">
        <w:rPr>
          <w:i/>
          <w:sz w:val="20"/>
          <w:szCs w:val="20"/>
          <w:u w:val="single"/>
        </w:rPr>
        <w:t>nu</w:t>
      </w:r>
      <w:r w:rsidRPr="00331FE9">
        <w:rPr>
          <w:i/>
          <w:sz w:val="20"/>
          <w:szCs w:val="20"/>
        </w:rPr>
        <w:t>)</w:t>
      </w:r>
    </w:p>
    <w:p w:rsidR="00A6677B" w:rsidRDefault="00A6677B" w:rsidP="00A6677B">
      <w:pPr>
        <w:pStyle w:val="Listeafsnit"/>
        <w:ind w:left="360"/>
        <w:rPr>
          <w:sz w:val="20"/>
          <w:szCs w:val="20"/>
        </w:rPr>
      </w:pPr>
    </w:p>
    <w:p w:rsidR="00A6677B" w:rsidRPr="00AD2EF7" w:rsidRDefault="00A6677B" w:rsidP="00A6677B">
      <w:pPr>
        <w:pStyle w:val="Listeafsnit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Fase V. Realisering</w:t>
      </w:r>
      <w:r w:rsidRPr="000D6EA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 Gevinstopfølgning og evt genudbud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2437"/>
        <w:gridCol w:w="1404"/>
        <w:gridCol w:w="1317"/>
        <w:gridCol w:w="1382"/>
        <w:gridCol w:w="1221"/>
        <w:gridCol w:w="1733"/>
      </w:tblGrid>
      <w:tr w:rsidR="00A6677B" w:rsidRPr="008E26D4" w:rsidTr="004D53F8">
        <w:tc>
          <w:tcPr>
            <w:tcW w:w="2588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Pr="003327FF">
              <w:rPr>
                <w:rFonts w:asciiTheme="minorHAnsi" w:hAnsiTheme="minorHAnsi"/>
                <w:b/>
              </w:rPr>
              <w:t>ktivitet/produkt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</w:rPr>
              <w:t>(navn)</w:t>
            </w:r>
          </w:p>
        </w:tc>
        <w:tc>
          <w:tcPr>
            <w:tcW w:w="1545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3327FF">
              <w:rPr>
                <w:rFonts w:asciiTheme="minorHAnsi" w:hAnsiTheme="minorHAnsi"/>
                <w:b/>
              </w:rPr>
              <w:t>Start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3327FF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dato</w:t>
            </w:r>
            <w:r w:rsidRPr="003327FF">
              <w:rPr>
                <w:rFonts w:asciiTheme="minorHAnsi" w:hAnsiTheme="minorHAnsi"/>
              </w:rPr>
              <w:t>)</w:t>
            </w:r>
          </w:p>
        </w:tc>
        <w:tc>
          <w:tcPr>
            <w:tcW w:w="1440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  <w:b/>
              </w:rPr>
              <w:t>Slut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3327FF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dato</w:t>
            </w:r>
            <w:r w:rsidRPr="003327FF">
              <w:rPr>
                <w:rFonts w:asciiTheme="minorHAnsi" w:hAnsiTheme="minorHAnsi"/>
              </w:rPr>
              <w:t>)</w:t>
            </w:r>
          </w:p>
        </w:tc>
        <w:tc>
          <w:tcPr>
            <w:tcW w:w="1512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  <w:b/>
              </w:rPr>
              <w:t>Timer</w:t>
            </w:r>
          </w:p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27FF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antal</w:t>
            </w:r>
            <w:r w:rsidRPr="003327FF">
              <w:rPr>
                <w:rFonts w:asciiTheme="minorHAnsi" w:hAnsiTheme="minorHAnsi"/>
              </w:rPr>
              <w:t>)</w:t>
            </w:r>
          </w:p>
        </w:tc>
        <w:tc>
          <w:tcPr>
            <w:tcW w:w="1291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0D6EAF">
              <w:rPr>
                <w:rFonts w:asciiTheme="minorHAnsi" w:hAnsiTheme="minorHAnsi"/>
                <w:b/>
              </w:rPr>
              <w:t>Indkøb</w:t>
            </w:r>
          </w:p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0D6EAF">
              <w:rPr>
                <w:rFonts w:asciiTheme="minorHAnsi" w:hAnsiTheme="minorHAnsi"/>
              </w:rPr>
              <w:t>(kroner)</w:t>
            </w:r>
          </w:p>
        </w:tc>
        <w:tc>
          <w:tcPr>
            <w:tcW w:w="1118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0D6EAF">
              <w:rPr>
                <w:rFonts w:asciiTheme="minorHAnsi" w:hAnsiTheme="minorHAnsi"/>
                <w:b/>
              </w:rPr>
              <w:t>Afhængig af</w:t>
            </w:r>
          </w:p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 w:rsidRPr="000D6EAF">
              <w:rPr>
                <w:rFonts w:asciiTheme="minorHAnsi" w:hAnsiTheme="minorHAnsi"/>
              </w:rPr>
              <w:t>(aktivitet/produkt)</w:t>
            </w:r>
          </w:p>
        </w:tc>
      </w:tr>
      <w:tr w:rsidR="00A6677B" w:rsidRPr="008E26D4" w:rsidTr="004D53F8">
        <w:tc>
          <w:tcPr>
            <w:tcW w:w="2588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Gevinstopfølgning afd. 1</w:t>
            </w:r>
          </w:p>
        </w:tc>
        <w:tc>
          <w:tcPr>
            <w:tcW w:w="1545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8E26D4" w:rsidTr="004D53F8">
        <w:tc>
          <w:tcPr>
            <w:tcW w:w="2588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Gevinstopfølgning afd. 2</w:t>
            </w:r>
          </w:p>
        </w:tc>
        <w:tc>
          <w:tcPr>
            <w:tcW w:w="1545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8E26D4" w:rsidTr="004D53F8">
        <w:tc>
          <w:tcPr>
            <w:tcW w:w="2588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Gevinstopfølgning afd. ..x</w:t>
            </w:r>
          </w:p>
        </w:tc>
        <w:tc>
          <w:tcPr>
            <w:tcW w:w="1545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582D12" w:rsidTr="004D53F8">
        <w:tc>
          <w:tcPr>
            <w:tcW w:w="2588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Godk. af gevinster i RSI DK</w:t>
            </w:r>
          </w:p>
        </w:tc>
        <w:tc>
          <w:tcPr>
            <w:tcW w:w="1545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A6677B" w:rsidRPr="00582D12" w:rsidTr="004D53F8">
        <w:tc>
          <w:tcPr>
            <w:tcW w:w="2588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Evt</w:t>
            </w:r>
            <w:r w:rsidR="001D2D6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Genudbud af it-system</w:t>
            </w:r>
          </w:p>
        </w:tc>
        <w:tc>
          <w:tcPr>
            <w:tcW w:w="1545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512" w:type="dxa"/>
          </w:tcPr>
          <w:p w:rsidR="00A6677B" w:rsidRPr="003327F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91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118" w:type="dxa"/>
          </w:tcPr>
          <w:p w:rsidR="00A6677B" w:rsidRPr="000D6EAF" w:rsidRDefault="00A6677B" w:rsidP="004D53F8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</w:tbl>
    <w:p w:rsidR="00A6677B" w:rsidRDefault="00A6677B" w:rsidP="00FE3E37">
      <w:pPr>
        <w:ind w:left="360"/>
      </w:pPr>
      <w:r w:rsidRPr="00331FE9">
        <w:rPr>
          <w:i/>
          <w:sz w:val="20"/>
          <w:szCs w:val="20"/>
        </w:rPr>
        <w:t>(Her indsættes tekst der begrunde</w:t>
      </w:r>
      <w:r>
        <w:rPr>
          <w:i/>
          <w:sz w:val="20"/>
          <w:szCs w:val="20"/>
        </w:rPr>
        <w:t>r</w:t>
      </w:r>
      <w:r w:rsidRPr="00331FE9">
        <w:rPr>
          <w:i/>
          <w:sz w:val="20"/>
          <w:szCs w:val="20"/>
        </w:rPr>
        <w:t xml:space="preserve"> planen for </w:t>
      </w:r>
      <w:r>
        <w:rPr>
          <w:i/>
          <w:sz w:val="20"/>
          <w:szCs w:val="20"/>
        </w:rPr>
        <w:t>realisering. Vær særligt opmærksom på at præcisere, hvem der koordinerer gevinstopfølgning efter projektet, og på genudbud efter udløb a</w:t>
      </w:r>
    </w:p>
    <w:sectPr w:rsidR="00A66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A4D" w:rsidRDefault="00C84A4D">
      <w:pPr>
        <w:spacing w:after="0" w:line="240" w:lineRule="auto"/>
      </w:pPr>
      <w:r>
        <w:separator/>
      </w:r>
    </w:p>
  </w:endnote>
  <w:endnote w:type="continuationSeparator" w:id="0">
    <w:p w:rsidR="00C84A4D" w:rsidRDefault="00C8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DF" w:rsidRDefault="00C84A4D" w:rsidP="00B74DDF">
    <w:pPr>
      <w:pStyle w:val="Sidefod"/>
      <w:tabs>
        <w:tab w:val="clear" w:pos="4320"/>
      </w:tabs>
    </w:pPr>
    <w:sdt>
      <w:sdtPr>
        <w:id w:val="1334192658"/>
        <w:docPartObj>
          <w:docPartGallery w:val="Page Numbers (Bottom of Page)"/>
          <w:docPartUnique/>
        </w:docPartObj>
      </w:sdtPr>
      <w:sdtEndPr/>
      <w:sdtContent>
        <w:r w:rsidR="00B74DDF">
          <w:t>PID, Digitaliseringsstyrelsen</w:t>
        </w:r>
      </w:sdtContent>
    </w:sdt>
    <w:r w:rsidR="00B74DDF">
      <w:br/>
      <w:t>Faseovergangsrapport, august 2013</w:t>
    </w:r>
  </w:p>
  <w:p w:rsidR="00B74DDF" w:rsidRDefault="00B74D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3508208"/>
      <w:docPartObj>
        <w:docPartGallery w:val="Page Numbers (Bottom of Page)"/>
        <w:docPartUnique/>
      </w:docPartObj>
    </w:sdtPr>
    <w:sdtEndPr/>
    <w:sdtContent>
      <w:p w:rsidR="00B74DDF" w:rsidRDefault="00B74DD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D62">
          <w:rPr>
            <w:noProof/>
          </w:rPr>
          <w:t>1</w:t>
        </w:r>
        <w:r>
          <w:fldChar w:fldCharType="end"/>
        </w:r>
      </w:p>
    </w:sdtContent>
  </w:sdt>
  <w:p w:rsidR="006B6196" w:rsidRPr="00914409" w:rsidRDefault="006B6196" w:rsidP="006B6196">
    <w:pPr>
      <w:pStyle w:val="Sidefod"/>
      <w:tabs>
        <w:tab w:val="clear" w:pos="4320"/>
      </w:tabs>
      <w:jc w:val="center"/>
    </w:pPr>
    <w:r>
      <w:t>RSI pejlemærke – bilag til projektstyregruppen</w:t>
    </w:r>
  </w:p>
  <w:p w:rsidR="00B74DDF" w:rsidRPr="00914409" w:rsidRDefault="00B74DDF" w:rsidP="00B74DDF">
    <w:pPr>
      <w:pStyle w:val="Sidefod"/>
      <w:tabs>
        <w:tab w:val="clear" w:pos="4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0F3" w:rsidRDefault="00F550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A4D" w:rsidRDefault="00C84A4D">
      <w:pPr>
        <w:spacing w:after="0" w:line="240" w:lineRule="auto"/>
      </w:pPr>
      <w:r>
        <w:separator/>
      </w:r>
    </w:p>
  </w:footnote>
  <w:footnote w:type="continuationSeparator" w:id="0">
    <w:p w:rsidR="00C84A4D" w:rsidRDefault="00C8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0F3" w:rsidRDefault="00F550F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DF" w:rsidRDefault="00B74DDF" w:rsidP="00B74DDF"/>
  <w:p w:rsidR="00B74DDF" w:rsidRDefault="00B74DDF" w:rsidP="00B74DDF"/>
  <w:p w:rsidR="00B74DDF" w:rsidRPr="00AB0C67" w:rsidRDefault="00B74DDF" w:rsidP="00B74DD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0F3" w:rsidRDefault="00F550F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80F"/>
    <w:rsid w:val="00103E2F"/>
    <w:rsid w:val="001D2D62"/>
    <w:rsid w:val="0068080F"/>
    <w:rsid w:val="006B6196"/>
    <w:rsid w:val="007802AB"/>
    <w:rsid w:val="009026F6"/>
    <w:rsid w:val="00997270"/>
    <w:rsid w:val="00A221BD"/>
    <w:rsid w:val="00A6677B"/>
    <w:rsid w:val="00B21279"/>
    <w:rsid w:val="00B64993"/>
    <w:rsid w:val="00B74DDF"/>
    <w:rsid w:val="00BF203A"/>
    <w:rsid w:val="00C84A4D"/>
    <w:rsid w:val="00F31FDB"/>
    <w:rsid w:val="00F550F3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A3DA9D-C0F7-4B02-B58B-8A86C2B6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8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080F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99"/>
    <w:qFormat/>
    <w:rsid w:val="006808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680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fod">
    <w:name w:val="footer"/>
    <w:basedOn w:val="Normal"/>
    <w:link w:val="SidefodTegn"/>
    <w:uiPriority w:val="99"/>
    <w:rsid w:val="0068080F"/>
    <w:pPr>
      <w:tabs>
        <w:tab w:val="center" w:pos="4320"/>
        <w:tab w:val="right" w:pos="8640"/>
      </w:tabs>
      <w:spacing w:after="240" w:line="240" w:lineRule="auto"/>
    </w:pPr>
    <w:rPr>
      <w:rFonts w:ascii="Calibri" w:hAnsi="Calibri" w:cs="Times New Roman"/>
      <w:sz w:val="18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68080F"/>
    <w:rPr>
      <w:rFonts w:ascii="Calibri" w:hAnsi="Calibri" w:cs="Times New Roman"/>
      <w:sz w:val="18"/>
      <w:lang w:eastAsia="da-DK"/>
    </w:rPr>
  </w:style>
  <w:style w:type="paragraph" w:styleId="Sidehoved">
    <w:name w:val="header"/>
    <w:basedOn w:val="Normal"/>
    <w:link w:val="SidehovedTegn"/>
    <w:rsid w:val="0068080F"/>
    <w:pPr>
      <w:tabs>
        <w:tab w:val="center" w:pos="4320"/>
        <w:tab w:val="right" w:pos="8640"/>
      </w:tabs>
      <w:spacing w:after="240" w:line="240" w:lineRule="auto"/>
    </w:pPr>
    <w:rPr>
      <w:rFonts w:ascii="Calibri" w:hAnsi="Calibri" w:cs="Times New Roman"/>
      <w:sz w:val="18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68080F"/>
    <w:rPr>
      <w:rFonts w:ascii="Calibri" w:hAnsi="Calibri" w:cs="Times New Roman"/>
      <w:sz w:val="18"/>
      <w:lang w:eastAsia="da-DK"/>
    </w:rPr>
  </w:style>
  <w:style w:type="table" w:styleId="Tabel-Gitter">
    <w:name w:val="Table Grid"/>
    <w:aliases w:val="MP Tabel Oppsetning1"/>
    <w:basedOn w:val="Tabel-Normal"/>
    <w:uiPriority w:val="59"/>
    <w:rsid w:val="0068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080F"/>
    <w:rPr>
      <w:rFonts w:ascii="Tahoma" w:hAnsi="Tahoma" w:cs="Tahoma"/>
      <w:sz w:val="16"/>
      <w:szCs w:val="16"/>
    </w:rPr>
  </w:style>
  <w:style w:type="paragraph" w:customStyle="1" w:styleId="tabel">
    <w:name w:val="_tabel"/>
    <w:basedOn w:val="Normal"/>
    <w:qFormat/>
    <w:rsid w:val="00A221BD"/>
    <w:pPr>
      <w:spacing w:after="0" w:line="240" w:lineRule="exact"/>
    </w:pPr>
    <w:rPr>
      <w:sz w:val="20"/>
    </w:rPr>
  </w:style>
  <w:style w:type="paragraph" w:customStyle="1" w:styleId="Default">
    <w:name w:val="Default"/>
    <w:rsid w:val="00B21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Taageby Nielsen</dc:creator>
  <cp:lastModifiedBy>Christian Broholm Andersen</cp:lastModifiedBy>
  <cp:revision>3</cp:revision>
  <cp:lastPrinted>2016-05-03T13:57:00Z</cp:lastPrinted>
  <dcterms:created xsi:type="dcterms:W3CDTF">2016-05-09T12:06:00Z</dcterms:created>
  <dcterms:modified xsi:type="dcterms:W3CDTF">2019-11-25T10:16:00Z</dcterms:modified>
</cp:coreProperties>
</file>