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D" w:rsidRPr="004C5B95" w:rsidRDefault="006842ED">
      <w:pPr>
        <w:pStyle w:val="Brevdata"/>
        <w:framePr w:wrap="around" w:y="4254"/>
        <w:rPr>
          <w:kern w:val="24"/>
        </w:rPr>
      </w:pPr>
      <w:bookmarkStart w:id="0" w:name="BrevData5"/>
      <w:bookmarkStart w:id="1" w:name="Afkryds"/>
      <w:bookmarkEnd w:id="0"/>
      <w:bookmarkEnd w:id="1"/>
      <w:r w:rsidRPr="004C5B95">
        <w:t xml:space="preserve"> </w:t>
      </w:r>
      <w:r w:rsidR="001B4861" w:rsidRPr="004C5B95">
        <w:t>26-05-2016</w:t>
      </w:r>
    </w:p>
    <w:p w:rsidR="006842ED" w:rsidRPr="004C5B95" w:rsidRDefault="006842ED">
      <w:pPr>
        <w:pStyle w:val="Brevdata"/>
        <w:framePr w:wrap="around" w:y="4254"/>
        <w:rPr>
          <w:kern w:val="24"/>
        </w:rPr>
      </w:pPr>
      <w:bookmarkStart w:id="2" w:name="BrevData2"/>
      <w:bookmarkEnd w:id="2"/>
      <w:r w:rsidRPr="004C5B95">
        <w:t xml:space="preserve"> Sag nr. </w:t>
      </w:r>
      <w:r w:rsidR="001B4861" w:rsidRPr="004C5B95">
        <w:t>16/818</w:t>
      </w:r>
    </w:p>
    <w:p w:rsidR="006842ED" w:rsidRPr="004C5B95" w:rsidRDefault="006842ED">
      <w:pPr>
        <w:pStyle w:val="Brevdata"/>
        <w:framePr w:wrap="around" w:y="4254"/>
        <w:rPr>
          <w:kern w:val="24"/>
        </w:rPr>
      </w:pPr>
      <w:r w:rsidRPr="004C5B95">
        <w:t xml:space="preserve"> </w:t>
      </w:r>
      <w:proofErr w:type="spellStart"/>
      <w:r w:rsidR="003D25A4" w:rsidRPr="004C5B95">
        <w:t>Dokumentnr</w:t>
      </w:r>
      <w:proofErr w:type="spellEnd"/>
      <w:r w:rsidR="003D25A4" w:rsidRPr="004C5B95">
        <w:t xml:space="preserve">. </w:t>
      </w:r>
      <w:bookmarkStart w:id="3" w:name="AcadreDokumentNummer"/>
      <w:proofErr w:type="gramStart"/>
      <w:r w:rsidR="00D71B5F" w:rsidRPr="004C5B95">
        <w:t>26354</w:t>
      </w:r>
      <w:proofErr w:type="gramEnd"/>
      <w:r w:rsidR="00D71B5F" w:rsidRPr="004C5B95">
        <w:t>/16</w:t>
      </w:r>
      <w:r w:rsidR="003D25A4" w:rsidRPr="004C5B95">
        <w:t xml:space="preserve"> </w:t>
      </w:r>
      <w:r w:rsidR="003D25A4" w:rsidRPr="003D25A4">
        <w:fldChar w:fldCharType="begin">
          <w:ffData>
            <w:name w:val="AcadreDokumentNummer"/>
            <w:enabled/>
            <w:calcOnExit w:val="0"/>
            <w:textInput/>
          </w:ffData>
        </w:fldChar>
      </w:r>
      <w:r w:rsidR="003D25A4" w:rsidRPr="004C5B95">
        <w:instrText xml:space="preserve"> FORMTEXT </w:instrText>
      </w:r>
      <w:r w:rsidR="003D25A4" w:rsidRPr="003D25A4">
        <w:fldChar w:fldCharType="separate"/>
      </w:r>
      <w:r w:rsidR="003D25A4" w:rsidRPr="003D25A4">
        <w:t> </w:t>
      </w:r>
      <w:r w:rsidR="003D25A4" w:rsidRPr="003D25A4">
        <w:t> </w:t>
      </w:r>
      <w:r w:rsidR="003D25A4" w:rsidRPr="003D25A4">
        <w:t> </w:t>
      </w:r>
      <w:r w:rsidR="003D25A4" w:rsidRPr="003D25A4">
        <w:t> </w:t>
      </w:r>
      <w:r w:rsidR="003D25A4" w:rsidRPr="003D25A4">
        <w:t> </w:t>
      </w:r>
      <w:r w:rsidR="003D25A4" w:rsidRPr="003D25A4">
        <w:fldChar w:fldCharType="end"/>
      </w:r>
      <w:bookmarkEnd w:id="3"/>
    </w:p>
    <w:p w:rsidR="006842ED" w:rsidRPr="004C5B95" w:rsidRDefault="006842ED">
      <w:pPr>
        <w:pStyle w:val="Brevdata"/>
        <w:framePr w:wrap="around" w:y="4254"/>
        <w:rPr>
          <w:kern w:val="24"/>
        </w:rPr>
      </w:pPr>
      <w:bookmarkStart w:id="4" w:name="BrevData3"/>
      <w:bookmarkEnd w:id="4"/>
      <w:r w:rsidRPr="004C5B95">
        <w:rPr>
          <w:kern w:val="24"/>
        </w:rPr>
        <w:t xml:space="preserve"> </w:t>
      </w:r>
      <w:r w:rsidR="001B4861" w:rsidRPr="004C5B95">
        <w:t>Johanne Flowers Parning</w:t>
      </w:r>
    </w:p>
    <w:p w:rsidR="006842ED" w:rsidRPr="00D71B5F" w:rsidRDefault="006842ED">
      <w:pPr>
        <w:pStyle w:val="Brevdata"/>
        <w:framePr w:wrap="around" w:y="4254"/>
        <w:rPr>
          <w:kern w:val="24"/>
          <w:lang w:val="en-US"/>
        </w:rPr>
      </w:pPr>
      <w:r w:rsidRPr="004C5B95">
        <w:rPr>
          <w:kern w:val="24"/>
        </w:rPr>
        <w:t xml:space="preserve"> </w:t>
      </w:r>
      <w:r w:rsidRPr="00D71B5F">
        <w:rPr>
          <w:kern w:val="24"/>
          <w:lang w:val="en-US"/>
        </w:rPr>
        <w:t xml:space="preserve">Tel. </w:t>
      </w:r>
      <w:r w:rsidR="001B4861" w:rsidRPr="00D71B5F">
        <w:rPr>
          <w:lang w:val="en-US"/>
        </w:rPr>
        <w:t>3529 8478</w:t>
      </w:r>
    </w:p>
    <w:p w:rsidR="006842ED" w:rsidRDefault="006842ED">
      <w:pPr>
        <w:pStyle w:val="Brevdata"/>
        <w:framePr w:wrap="around" w:y="4254"/>
        <w:rPr>
          <w:kern w:val="24"/>
          <w:lang w:val="en-GB"/>
        </w:rPr>
      </w:pPr>
      <w:r>
        <w:rPr>
          <w:lang w:val="en-GB"/>
        </w:rPr>
        <w:t xml:space="preserve"> E-mail: </w:t>
      </w:r>
      <w:r w:rsidR="001B4861">
        <w:rPr>
          <w:lang w:val="en-GB"/>
        </w:rPr>
        <w:t>Jfp@regioner.dk</w:t>
      </w:r>
    </w:p>
    <w:p w:rsidR="006842ED" w:rsidRDefault="006842ED">
      <w:pPr>
        <w:pStyle w:val="Afkrydsning"/>
        <w:framePr w:w="2438" w:hRule="auto" w:wrap="around" w:x="9357" w:y="4254"/>
        <w:rPr>
          <w:kern w:val="24"/>
          <w:lang w:val="en-GB"/>
        </w:rPr>
      </w:pPr>
    </w:p>
    <w:p w:rsidR="006842ED" w:rsidRDefault="006842ED">
      <w:pPr>
        <w:pStyle w:val="Brevdata"/>
        <w:framePr w:wrap="around" w:y="4254"/>
        <w:rPr>
          <w:kern w:val="24"/>
          <w:lang w:val="en-GB"/>
        </w:rPr>
      </w:pPr>
    </w:p>
    <w:p w:rsidR="006842ED" w:rsidRDefault="006842ED" w:rsidP="00BB0343">
      <w:pPr>
        <w:framePr w:w="4820" w:h="3175" w:hSpace="142" w:wrap="notBeside" w:vAnchor="page" w:hAnchor="page" w:x="1515" w:y="2165" w:anchorLock="1"/>
        <w:rPr>
          <w:kern w:val="24"/>
          <w:lang w:val="en-GB"/>
        </w:rPr>
      </w:pPr>
      <w:bookmarkStart w:id="5" w:name="Til"/>
      <w:bookmarkEnd w:id="5"/>
    </w:p>
    <w:p w:rsidR="006842ED" w:rsidRDefault="006842ED" w:rsidP="00BB0343">
      <w:pPr>
        <w:framePr w:w="4820" w:h="3175" w:hSpace="142" w:wrap="notBeside" w:vAnchor="page" w:hAnchor="page" w:x="1515" w:y="2165" w:anchorLock="1"/>
        <w:rPr>
          <w:kern w:val="24"/>
          <w:lang w:val="en-GB"/>
        </w:rPr>
      </w:pPr>
    </w:p>
    <w:p w:rsidR="006842ED" w:rsidRDefault="006842ED" w:rsidP="00045E09">
      <w:pPr>
        <w:framePr w:w="4820" w:h="3175" w:hSpace="142" w:wrap="notBeside" w:vAnchor="page" w:hAnchor="page" w:x="1515" w:y="2165" w:anchorLock="1"/>
        <w:rPr>
          <w:kern w:val="24"/>
          <w:lang w:val="en-GB"/>
        </w:rPr>
      </w:pPr>
      <w:bookmarkStart w:id="6" w:name="Gpt"/>
      <w:bookmarkEnd w:id="6"/>
    </w:p>
    <w:p w:rsidR="006842ED" w:rsidRPr="00045E09" w:rsidRDefault="009E40F7" w:rsidP="00045E09">
      <w:pPr>
        <w:pStyle w:val="Vedr"/>
      </w:pPr>
      <w:bookmarkStart w:id="7" w:name="Vedr"/>
      <w:bookmarkEnd w:id="7"/>
      <w:r w:rsidRPr="009E40F7">
        <w:t>Ansøgningsskema</w:t>
      </w:r>
      <w:r w:rsidR="001B4861" w:rsidRPr="009E40F7">
        <w:t xml:space="preserve"> til Regionernes Medicinpulje</w:t>
      </w:r>
    </w:p>
    <w:p w:rsidR="009E40F7" w:rsidRDefault="009E40F7" w:rsidP="009E40F7">
      <w:pPr>
        <w:rPr>
          <w:b/>
          <w:szCs w:val="24"/>
        </w:rPr>
      </w:pPr>
      <w:bookmarkStart w:id="8" w:name="TekstStart"/>
      <w:bookmarkEnd w:id="8"/>
    </w:p>
    <w:p w:rsidR="009E40F7" w:rsidRDefault="009E40F7" w:rsidP="009E40F7">
      <w:pPr>
        <w:rPr>
          <w:b/>
          <w:szCs w:val="24"/>
        </w:rPr>
      </w:pPr>
      <w:r>
        <w:rPr>
          <w:b/>
          <w:szCs w:val="24"/>
        </w:rPr>
        <w:t>Baggrund</w:t>
      </w:r>
    </w:p>
    <w:p w:rsidR="009E40F7" w:rsidRDefault="009E40F7" w:rsidP="009E40F7">
      <w:pPr>
        <w:rPr>
          <w:sz w:val="22"/>
          <w:szCs w:val="22"/>
        </w:rPr>
      </w:pPr>
      <w:r>
        <w:t>Danske Regioners bestyrelse har etabl</w:t>
      </w:r>
      <w:bookmarkStart w:id="9" w:name="_GoBack"/>
      <w:bookmarkEnd w:id="9"/>
      <w:r>
        <w:t>eret en uafhængig forskningspulje på medicinområdet. Puljen tilføres årligt 20 mio. kr. fra 2014. Medicinpuljen kan bl.a. benyttes til følgende type forskningsprojekter:</w:t>
      </w:r>
    </w:p>
    <w:p w:rsidR="009E40F7" w:rsidRDefault="009E40F7" w:rsidP="009E40F7">
      <w:pPr>
        <w:numPr>
          <w:ilvl w:val="0"/>
          <w:numId w:val="6"/>
        </w:numPr>
        <w:ind w:left="851"/>
      </w:pPr>
      <w:r>
        <w:t>Uafhængige kliniske forsøg, hvor effekt af nye lægemidler sa</w:t>
      </w:r>
      <w:r>
        <w:t>m</w:t>
      </w:r>
      <w:r>
        <w:t xml:space="preserve">menlignes med standardbehandling (effekt eller sikkerhed), eller forsøg hvor ældre præparater anvendes i nye kombinationer og på nye måder. </w:t>
      </w:r>
    </w:p>
    <w:p w:rsidR="009E40F7" w:rsidRDefault="009E40F7" w:rsidP="009E40F7">
      <w:pPr>
        <w:numPr>
          <w:ilvl w:val="0"/>
          <w:numId w:val="6"/>
        </w:numPr>
        <w:ind w:left="851"/>
      </w:pPr>
      <w:r>
        <w:t xml:space="preserve">Uafhængige forsøg, hvor det undersøges, om det kan være relevant for visse patientgrupper at ophøre med lægemiddelbehandling. </w:t>
      </w:r>
    </w:p>
    <w:p w:rsidR="009E40F7" w:rsidRDefault="009E40F7" w:rsidP="009E40F7">
      <w:pPr>
        <w:numPr>
          <w:ilvl w:val="0"/>
          <w:numId w:val="6"/>
        </w:numPr>
        <w:ind w:left="851"/>
      </w:pPr>
      <w:r>
        <w:t>Uafhængige forsøg, hvor alternativ dosering eller behandlingsv</w:t>
      </w:r>
      <w:r>
        <w:t>a</w:t>
      </w:r>
      <w:r>
        <w:t>righed af nye lægemidler afprøves (fx lavere dosis, støre interval mellem dosering, kortere behandlingsvarighed)</w:t>
      </w:r>
    </w:p>
    <w:p w:rsidR="009E40F7" w:rsidRDefault="009E40F7" w:rsidP="009E40F7">
      <w:pPr>
        <w:numPr>
          <w:ilvl w:val="0"/>
          <w:numId w:val="6"/>
        </w:numPr>
        <w:ind w:left="851"/>
      </w:pPr>
      <w:r>
        <w:t>Uafhængige forsøg, hvor effekt og sikkerhed af de nye lægemidler testes i relevante patientgrupper, som normalt ikke indgår i de kl</w:t>
      </w:r>
      <w:r>
        <w:t>i</w:t>
      </w:r>
      <w:r>
        <w:t>niske afprøvninger (fx leversyge, nyresyge, børn, gamle, meget overvægtige, bevidstløse, svært psykotiske, multisyge)</w:t>
      </w:r>
    </w:p>
    <w:p w:rsidR="009E40F7" w:rsidRDefault="009E40F7" w:rsidP="009E40F7">
      <w:pPr>
        <w:numPr>
          <w:ilvl w:val="0"/>
          <w:numId w:val="6"/>
        </w:numPr>
        <w:ind w:left="851"/>
      </w:pPr>
      <w:r>
        <w:t>Uafhængige forsøg, hvor det undersøges om de anprisninger, som virksomhederne lover (effekt og bivirkninger) afprøves</w:t>
      </w:r>
    </w:p>
    <w:p w:rsidR="009E40F7" w:rsidRDefault="009E40F7" w:rsidP="009E40F7"/>
    <w:p w:rsidR="009E40F7" w:rsidRDefault="009E40F7" w:rsidP="009E40F7">
      <w:r>
        <w:t xml:space="preserve">Forsøgene bør som udgangspunkt være </w:t>
      </w:r>
      <w:proofErr w:type="spellStart"/>
      <w:r>
        <w:t>randomiserede</w:t>
      </w:r>
      <w:proofErr w:type="spellEnd"/>
      <w:r>
        <w:t xml:space="preserve">. </w:t>
      </w:r>
    </w:p>
    <w:p w:rsidR="0049067C" w:rsidRDefault="009E40F7" w:rsidP="009E40F7">
      <w:r>
        <w:t>Projekterne skal øge kvaliteten i behandlingen eller sikre et besparelsesp</w:t>
      </w:r>
      <w:r>
        <w:t>o</w:t>
      </w:r>
      <w:r>
        <w:t>tentiale. Herudover skal projekterne kunne gennemføres i ”dagligdagen”. Det er et krav, at forsøgene skal være til gavn for alle regioner og være ua</w:t>
      </w:r>
      <w:r>
        <w:t>f</w:t>
      </w:r>
      <w:r>
        <w:t>hængige a</w:t>
      </w:r>
      <w:r w:rsidR="0049067C">
        <w:t xml:space="preserve">f virksomhedsinteresser. </w:t>
      </w:r>
    </w:p>
    <w:p w:rsidR="0049067C" w:rsidRDefault="0049067C" w:rsidP="009E40F7"/>
    <w:p w:rsidR="009E40F7" w:rsidRPr="0049067C" w:rsidRDefault="0049067C" w:rsidP="009E40F7">
      <w:pPr>
        <w:rPr>
          <w:b/>
          <w:u w:val="single"/>
        </w:rPr>
      </w:pPr>
      <w:r w:rsidRPr="0049067C">
        <w:rPr>
          <w:b/>
          <w:u w:val="single"/>
        </w:rPr>
        <w:t>Fælles</w:t>
      </w:r>
      <w:r w:rsidR="009E40F7" w:rsidRPr="0049067C">
        <w:rPr>
          <w:b/>
          <w:u w:val="single"/>
        </w:rPr>
        <w:t xml:space="preserve">regionale projekter vil blive prioriteret. </w:t>
      </w:r>
    </w:p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>
      <w:r>
        <w:lastRenderedPageBreak/>
        <w:t xml:space="preserve">Alle projekter, som falder indenfor formålet vil blive behandlet. </w:t>
      </w:r>
    </w:p>
    <w:p w:rsidR="004C5B95" w:rsidRDefault="004C5B95" w:rsidP="009E40F7"/>
    <w:p w:rsidR="009E40F7" w:rsidRDefault="009E40F7" w:rsidP="009E40F7">
      <w:r>
        <w:t>Projekterne, som modtager tilskud, udvælges af en styregruppe på baggrund af en indstilling fra en faglig arbejdsgruppe.</w:t>
      </w:r>
    </w:p>
    <w:p w:rsidR="009E40F7" w:rsidRDefault="009E40F7" w:rsidP="009E40F7">
      <w:pPr>
        <w:rPr>
          <w:b/>
        </w:rPr>
      </w:pPr>
    </w:p>
    <w:p w:rsidR="009E40F7" w:rsidRDefault="009E40F7" w:rsidP="009E40F7">
      <w:pPr>
        <w:rPr>
          <w:b/>
        </w:rPr>
      </w:pPr>
      <w:r>
        <w:rPr>
          <w:b/>
        </w:rPr>
        <w:t>Ansøgning</w:t>
      </w:r>
    </w:p>
    <w:p w:rsidR="004C5B95" w:rsidRDefault="009E40F7" w:rsidP="009E40F7">
      <w:r>
        <w:t>Ansøgninger sendes til Danske Regioner på følgende mailadresse eller postadresse:</w:t>
      </w:r>
      <w:r w:rsidR="004C5B95">
        <w:t xml:space="preserve"> </w:t>
      </w:r>
    </w:p>
    <w:p w:rsidR="009E40F7" w:rsidRDefault="00045E09" w:rsidP="009E40F7">
      <w:hyperlink r:id="rId8" w:history="1">
        <w:r w:rsidR="009E40F7">
          <w:rPr>
            <w:rStyle w:val="Hyperlink"/>
          </w:rPr>
          <w:t>regioner@regioner.dk</w:t>
        </w:r>
      </w:hyperlink>
      <w:r w:rsidR="009E40F7">
        <w:t xml:space="preserve"> </w:t>
      </w:r>
    </w:p>
    <w:p w:rsidR="009E40F7" w:rsidRDefault="009E40F7" w:rsidP="009E40F7">
      <w:r>
        <w:t>Danske Regioner</w:t>
      </w:r>
    </w:p>
    <w:p w:rsidR="009E40F7" w:rsidRDefault="009E40F7" w:rsidP="009E40F7">
      <w:r>
        <w:t>Dampfærgevej 22</w:t>
      </w:r>
    </w:p>
    <w:p w:rsidR="009E40F7" w:rsidRDefault="009E40F7" w:rsidP="009E40F7">
      <w:r>
        <w:t>2100 København Ø</w:t>
      </w:r>
    </w:p>
    <w:p w:rsidR="009E40F7" w:rsidRDefault="009E40F7" w:rsidP="009E40F7"/>
    <w:p w:rsidR="009E40F7" w:rsidRDefault="009E40F7" w:rsidP="009E40F7">
      <w:r>
        <w:t>Det skal fremgå tydeligt, at ansøgningen sendes til sekretariatet for Regi</w:t>
      </w:r>
      <w:r>
        <w:t>o</w:t>
      </w:r>
      <w:r>
        <w:t>nernes Medicinpulje.</w:t>
      </w:r>
    </w:p>
    <w:p w:rsidR="009E40F7" w:rsidRDefault="009E40F7" w:rsidP="009E40F7"/>
    <w:p w:rsidR="009E40F7" w:rsidRDefault="009E40F7" w:rsidP="009E40F7">
      <w:pPr>
        <w:rPr>
          <w:b/>
        </w:rPr>
      </w:pPr>
      <w:r>
        <w:rPr>
          <w:b/>
        </w:rPr>
        <w:t>Ansøgningsskema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7008"/>
      </w:tblGrid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Projekttitel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  <w:rPr>
                <w:b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Ansøger navn og CPR-nr.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 xml:space="preserve">CPR-nr.: </w:t>
            </w:r>
          </w:p>
          <w:p w:rsidR="009E40F7" w:rsidRDefault="009E40F7">
            <w:pPr>
              <w:spacing w:line="240" w:lineRule="auto"/>
            </w:pPr>
            <w:r>
              <w:t>Navn:</w:t>
            </w:r>
          </w:p>
          <w:p w:rsidR="009E40F7" w:rsidRDefault="009E40F7">
            <w:pPr>
              <w:spacing w:line="240" w:lineRule="auto"/>
            </w:pPr>
            <w:r>
              <w:t>Statsborgerskab:</w:t>
            </w:r>
          </w:p>
          <w:p w:rsidR="009E40F7" w:rsidRDefault="009E40F7">
            <w:pPr>
              <w:spacing w:line="240" w:lineRule="auto"/>
            </w:pPr>
            <w:r>
              <w:t>Nuværende ansættelse (stilling):</w:t>
            </w:r>
          </w:p>
          <w:p w:rsidR="009E40F7" w:rsidRDefault="009E40F7">
            <w:pPr>
              <w:spacing w:line="240" w:lineRule="auto"/>
            </w:pPr>
            <w:r>
              <w:t>Akademisk titel: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Curriculum vitae skal vedlægges for hovedansøger som bilag 1, jf. bilagsfo</w:t>
            </w:r>
            <w:r>
              <w:t>r</w:t>
            </w:r>
            <w:r>
              <w:t>tegnelse. Der skal endvidere vedlægges eventuel publikationsliste for h</w:t>
            </w:r>
            <w:r>
              <w:t>o</w:t>
            </w:r>
            <w:r>
              <w:t>vedansøger som bilag 2.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I tilfælde af en bevilling vil den angivne ansøger være juridisk ansvarlig overfor Danske Regioner.</w:t>
            </w:r>
          </w:p>
          <w:p w:rsidR="009E40F7" w:rsidRDefault="009E40F7">
            <w:pPr>
              <w:spacing w:line="240" w:lineRule="auto"/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Adresse og telefon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Arbejdssted</w:t>
            </w:r>
          </w:p>
          <w:p w:rsidR="009E40F7" w:rsidRDefault="009E40F7">
            <w:pPr>
              <w:spacing w:line="240" w:lineRule="auto"/>
            </w:pPr>
            <w:r>
              <w:t>Arbejdsplads:</w:t>
            </w:r>
          </w:p>
          <w:p w:rsidR="009E40F7" w:rsidRDefault="009E40F7">
            <w:pPr>
              <w:spacing w:line="240" w:lineRule="auto"/>
            </w:pPr>
            <w:r>
              <w:t>Adresse:</w:t>
            </w:r>
          </w:p>
          <w:p w:rsidR="009E40F7" w:rsidRDefault="009E40F7">
            <w:pPr>
              <w:spacing w:line="240" w:lineRule="auto"/>
            </w:pPr>
            <w:r>
              <w:t>Postnr.:</w:t>
            </w:r>
          </w:p>
          <w:p w:rsidR="009E40F7" w:rsidRDefault="009E40F7">
            <w:pPr>
              <w:spacing w:line="240" w:lineRule="auto"/>
            </w:pPr>
            <w:r>
              <w:t>By:</w:t>
            </w:r>
          </w:p>
          <w:p w:rsidR="009E40F7" w:rsidRDefault="009E40F7">
            <w:pPr>
              <w:spacing w:line="240" w:lineRule="auto"/>
            </w:pPr>
            <w:r>
              <w:t>Telefon nr.:</w:t>
            </w:r>
          </w:p>
          <w:p w:rsidR="009E40F7" w:rsidRDefault="009E40F7">
            <w:pPr>
              <w:spacing w:line="240" w:lineRule="auto"/>
            </w:pPr>
            <w:r>
              <w:t>E-mailadresse: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Privat</w:t>
            </w:r>
          </w:p>
          <w:p w:rsidR="009E40F7" w:rsidRDefault="009E40F7">
            <w:pPr>
              <w:spacing w:line="240" w:lineRule="auto"/>
            </w:pPr>
            <w:r>
              <w:lastRenderedPageBreak/>
              <w:t>Adresse:</w:t>
            </w:r>
          </w:p>
          <w:p w:rsidR="009E40F7" w:rsidRDefault="009E40F7">
            <w:pPr>
              <w:spacing w:line="240" w:lineRule="auto"/>
            </w:pPr>
            <w:r>
              <w:t>Postnr.:</w:t>
            </w:r>
          </w:p>
          <w:p w:rsidR="009E40F7" w:rsidRDefault="009E40F7">
            <w:pPr>
              <w:spacing w:line="240" w:lineRule="auto"/>
            </w:pPr>
            <w:r>
              <w:t>By:</w:t>
            </w:r>
          </w:p>
          <w:p w:rsidR="009E40F7" w:rsidRDefault="009E40F7">
            <w:pPr>
              <w:spacing w:line="240" w:lineRule="auto"/>
            </w:pPr>
            <w:r>
              <w:t>Telefon nr.:</w:t>
            </w:r>
          </w:p>
          <w:p w:rsidR="009E40F7" w:rsidRDefault="009E40F7">
            <w:pPr>
              <w:spacing w:line="240" w:lineRule="auto"/>
            </w:pPr>
            <w:r>
              <w:t>E-mailadresse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Bemærk at den e-mailadresse, som angives ovenfor vil blive anvendt af s</w:t>
            </w:r>
            <w:r>
              <w:t>e</w:t>
            </w:r>
            <w:r>
              <w:t>kretariatet for Regionernes Medicinpulje ved kommunikation med dig i fo</w:t>
            </w:r>
            <w:r>
              <w:t>r</w:t>
            </w:r>
            <w:r>
              <w:t>bindelse med behandlingen af denne ansøgning. Det er derfor op til ans</w:t>
            </w:r>
            <w:r>
              <w:t>ø</w:t>
            </w:r>
            <w:r>
              <w:t>ger at afgøre, om en arbejdsmail eller privatmailadresse angives.</w:t>
            </w:r>
          </w:p>
          <w:p w:rsidR="009E40F7" w:rsidRDefault="009E40F7">
            <w:pPr>
              <w:spacing w:line="240" w:lineRule="auto"/>
              <w:rPr>
                <w:u w:val="single"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Øvrige projektdeltagere: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De øvrige deltagere, som deltager i projektet skal anføres i bilag 3, se bilag</w:t>
            </w:r>
            <w:r>
              <w:t>s</w:t>
            </w:r>
            <w:r>
              <w:t xml:space="preserve">fortegnelse. 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Bilaget skal som minimum indeholde navn på projektdeltagere, ansætte</w:t>
            </w:r>
            <w:r>
              <w:t>l</w:t>
            </w:r>
            <w:r>
              <w:t xml:space="preserve">sessted, stilling samt uddannelse. Det skal fremgå om, der yders løn til de pågældende deltagerere. 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Kort populærvidenskabelig beskrivelse af forskningsprojekt på højst 250 ord (inkl. mellemrum)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Beskrivelsen skal være på dansk og i et sprog, som forståeligt for ikke fa</w:t>
            </w:r>
            <w:r>
              <w:t>g</w:t>
            </w:r>
            <w:r>
              <w:t>folk samt egnet til offentliggørelse.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 xml:space="preserve">Det bemærkes, at beskrivelsen kan blive offentliggjort i forbindelse med eventuel beslutning om tildeling af bevilling. 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Projektbeskrivelse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Der skal vedlægges maksimalt 5 siders projektbeskrivelse som bilag 4. Se b</w:t>
            </w:r>
            <w:r>
              <w:t>i</w:t>
            </w:r>
            <w:r>
              <w:t>lagsfortegnelse til ansøgning.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Anfør endvidere her nedenfor fem faglige nøgleord, som bedst beskriver den aktivitet, der søges støtte til: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Projektets varighed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Projektet påbegyndes (angivelse af dato og år):</w:t>
            </w:r>
          </w:p>
          <w:p w:rsidR="009E40F7" w:rsidRDefault="009E40F7">
            <w:pPr>
              <w:spacing w:line="240" w:lineRule="auto"/>
            </w:pPr>
            <w:r>
              <w:t>Projektet afsluttes (angivelse af dato og år):</w:t>
            </w:r>
          </w:p>
          <w:p w:rsidR="009E40F7" w:rsidRDefault="009E40F7">
            <w:pPr>
              <w:spacing w:line="240" w:lineRule="auto"/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Ansøgt om andre midler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Søges der midler til dette projekt fra anden side?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Er der opnået støtte til projektet fra anden side?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 xml:space="preserve">Hvis svaret er ja til ovennævnte spørgsmål ønskes nærmere oplysninger </w:t>
            </w:r>
            <w:r>
              <w:lastRenderedPageBreak/>
              <w:t xml:space="preserve">herom i et bilag. Det skal i oplysningerne anføres, hvem der evt. er ansøgt om midler, og hvem der har bevilliget midler til projektet. 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Det bemærkes, at der ikke ydes tilskud til projekter, som støttes af intere</w:t>
            </w:r>
            <w:r>
              <w:t>s</w:t>
            </w:r>
            <w:r>
              <w:t xml:space="preserve">senter, som har økonomisk interesse i lægemiddelsalg. </w:t>
            </w:r>
          </w:p>
          <w:p w:rsidR="009E40F7" w:rsidRDefault="009E40F7">
            <w:pPr>
              <w:spacing w:line="240" w:lineRule="auto"/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Budget </w:t>
            </w:r>
          </w:p>
          <w:p w:rsidR="009E40F7" w:rsidRDefault="009E40F7">
            <w:pPr>
              <w:spacing w:line="240" w:lineRule="auto"/>
            </w:pPr>
            <w:r>
              <w:t xml:space="preserve">Der skal vedlægges detaljeret budget som bilag 5.  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Det skal fremgå af budgettet i hvilken periode det ansøgte beløb tænkes anvendt.</w:t>
            </w:r>
          </w:p>
          <w:p w:rsidR="009E40F7" w:rsidRDefault="009E40F7">
            <w:pPr>
              <w:spacing w:line="240" w:lineRule="auto"/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Arbejdsplads tilknytning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Påtegning fra institut/sygehusafdeling eller lignende, hvor forskningsprojekt ønskes udført: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Undertegnede bekræfter herved, at man er indforstået med, at det ovenfor beskrevne forskningsprojekt kan udføres her.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Navn:</w:t>
            </w:r>
          </w:p>
          <w:p w:rsidR="009E40F7" w:rsidRDefault="009E40F7">
            <w:pPr>
              <w:spacing w:line="240" w:lineRule="auto"/>
            </w:pPr>
            <w:r>
              <w:t xml:space="preserve">Stilling: </w:t>
            </w:r>
          </w:p>
          <w:p w:rsidR="009E40F7" w:rsidRDefault="009E40F7">
            <w:pPr>
              <w:spacing w:line="240" w:lineRule="auto"/>
            </w:pPr>
            <w:r>
              <w:t>Underskrift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Institut/afdeling (evt. stempel)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Habilitet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 xml:space="preserve">Hovedansøger skal udfylde habilitetserklæring, som kan hentes på Danske Regioners hjemmeside. Habilitetserklæringen skal vedlægges ansøgningen som bilag 6. 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Det er et krav, at hovedansøger inden for det seneste år ikke må have si</w:t>
            </w:r>
            <w:r>
              <w:t>d</w:t>
            </w:r>
            <w:r>
              <w:t xml:space="preserve">det i et </w:t>
            </w:r>
            <w:proofErr w:type="spellStart"/>
            <w:r>
              <w:t>advisoryboard</w:t>
            </w:r>
            <w:proofErr w:type="spellEnd"/>
            <w:r>
              <w:t xml:space="preserve"> for en virksomhed, som har interesser i det område forskningsprojektet vedrører. </w:t>
            </w:r>
          </w:p>
        </w:tc>
      </w:tr>
      <w:tr w:rsidR="009E40F7" w:rsidTr="009E40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7" w:rsidRPr="009E40F7" w:rsidRDefault="009E40F7">
            <w:pPr>
              <w:spacing w:line="240" w:lineRule="auto"/>
              <w:rPr>
                <w:b/>
              </w:rPr>
            </w:pPr>
            <w:r>
              <w:rPr>
                <w:b/>
              </w:rPr>
              <w:t>Bilag</w:t>
            </w:r>
          </w:p>
          <w:p w:rsidR="009E40F7" w:rsidRDefault="009E40F7">
            <w:pPr>
              <w:spacing w:line="240" w:lineRule="auto"/>
              <w:rPr>
                <w:b/>
              </w:rPr>
            </w:pPr>
          </w:p>
          <w:p w:rsidR="009E40F7" w:rsidRDefault="009E40F7">
            <w:pPr>
              <w:spacing w:line="240" w:lineRule="auto"/>
            </w:pPr>
            <w:r>
              <w:t>Antal bilag vedlagt: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Bilagsfortegnelse til ansøgning:</w:t>
            </w:r>
          </w:p>
          <w:p w:rsidR="009E40F7" w:rsidRDefault="009E40F7">
            <w:pPr>
              <w:spacing w:line="240" w:lineRule="auto"/>
            </w:pPr>
          </w:p>
          <w:p w:rsidR="009E40F7" w:rsidRDefault="009E40F7">
            <w:pPr>
              <w:spacing w:line="240" w:lineRule="auto"/>
            </w:pPr>
            <w:r>
              <w:t>Bilag 1: Curriculum vitae for hovedansøger</w:t>
            </w:r>
          </w:p>
          <w:p w:rsidR="009E40F7" w:rsidRDefault="009E40F7">
            <w:pPr>
              <w:spacing w:line="240" w:lineRule="auto"/>
            </w:pPr>
            <w:r>
              <w:t>Bilag 2: Publikationsliste for hovedansøger</w:t>
            </w:r>
          </w:p>
          <w:p w:rsidR="009E40F7" w:rsidRDefault="009E40F7">
            <w:pPr>
              <w:spacing w:line="240" w:lineRule="auto"/>
            </w:pPr>
            <w:r>
              <w:t>Bilag 3: Øvrige projektdeltagere</w:t>
            </w:r>
          </w:p>
          <w:p w:rsidR="009E40F7" w:rsidRDefault="009E40F7">
            <w:pPr>
              <w:spacing w:line="240" w:lineRule="auto"/>
            </w:pPr>
            <w:r>
              <w:t>Bilag 4: Projektbeskrivelse</w:t>
            </w:r>
          </w:p>
          <w:p w:rsidR="009E40F7" w:rsidRDefault="009E40F7">
            <w:pPr>
              <w:spacing w:line="240" w:lineRule="auto"/>
            </w:pPr>
            <w:r>
              <w:t>Bilag 5: Budget</w:t>
            </w:r>
          </w:p>
          <w:p w:rsidR="009E40F7" w:rsidRDefault="009E40F7">
            <w:pPr>
              <w:spacing w:line="240" w:lineRule="auto"/>
            </w:pPr>
            <w:r>
              <w:t>Bilag 6: Habilitetserklæring</w:t>
            </w:r>
          </w:p>
          <w:p w:rsidR="009E40F7" w:rsidRDefault="009E40F7">
            <w:pPr>
              <w:spacing w:line="240" w:lineRule="auto"/>
            </w:pPr>
          </w:p>
        </w:tc>
      </w:tr>
    </w:tbl>
    <w:p w:rsidR="006842ED" w:rsidRDefault="006842ED">
      <w:pPr>
        <w:rPr>
          <w:kern w:val="24"/>
          <w:lang w:val="en-GB"/>
        </w:rPr>
      </w:pPr>
    </w:p>
    <w:sectPr w:rsidR="006842ED">
      <w:headerReference w:type="default" r:id="rId9"/>
      <w:footerReference w:type="default" r:id="rId10"/>
      <w:headerReference w:type="first" r:id="rId11"/>
      <w:pgSz w:w="11907" w:h="16840" w:code="9"/>
      <w:pgMar w:top="2268" w:right="3175" w:bottom="1134" w:left="1418" w:header="284" w:footer="924" w:gutter="0"/>
      <w:paperSrc w:first="1" w:other="1"/>
      <w:cols w:space="851" w:equalWidth="0">
        <w:col w:w="7314" w:space="85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4" w:rsidRDefault="009152D4">
      <w:r>
        <w:separator/>
      </w:r>
    </w:p>
  </w:endnote>
  <w:endnote w:type="continuationSeparator" w:id="0">
    <w:p w:rsidR="009152D4" w:rsidRDefault="009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reg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045E09">
    <w:pPr>
      <w:pStyle w:val="Sidefod"/>
      <w:rPr>
        <w:sz w:val="12"/>
      </w:rPr>
    </w:pPr>
    <w:r>
      <w:rPr>
        <w:noProof/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.85pt;margin-top:30.4pt;width:78pt;height:24pt;z-index:251657216" stroked="f">
          <v:textbox style="mso-next-textbox:#_x0000_s2049">
            <w:txbxContent>
              <w:p w:rsidR="006842ED" w:rsidRDefault="006842ED">
                <w:pPr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4" w:rsidRDefault="009152D4">
      <w:r>
        <w:separator/>
      </w:r>
    </w:p>
  </w:footnote>
  <w:footnote w:type="continuationSeparator" w:id="0">
    <w:p w:rsidR="009152D4" w:rsidRDefault="0091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6842ED">
    <w:pPr>
      <w:pStyle w:val="Sidenr"/>
      <w:framePr w:w="0" w:wrap="around"/>
      <w:rPr>
        <w:noProof/>
      </w:rPr>
    </w:pPr>
    <w:r>
      <w:rPr>
        <w:noProof/>
      </w:rPr>
      <w:t xml:space="preserve">Side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45E09">
      <w:rPr>
        <w:noProof/>
      </w:rPr>
      <w:t>4</w:t>
    </w:r>
    <w:r>
      <w:rPr>
        <w:noProof/>
      </w:rPr>
      <w:fldChar w:fldCharType="end"/>
    </w:r>
  </w:p>
  <w:p w:rsidR="006842ED" w:rsidRDefault="006842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6842ED">
    <w:pPr>
      <w:pStyle w:val="DokumentArt"/>
      <w:framePr w:wrap="around" w:x="1645" w:y="1532"/>
      <w:rPr>
        <w:rFonts w:ascii="Georgia" w:hAnsi="Georgia"/>
        <w:noProof/>
      </w:rPr>
    </w:pPr>
  </w:p>
  <w:p w:rsidR="006842ED" w:rsidRDefault="006842ED">
    <w:pPr>
      <w:pStyle w:val="Sidehoved"/>
      <w:tabs>
        <w:tab w:val="clear" w:pos="4819"/>
        <w:tab w:val="clear" w:pos="9638"/>
        <w:tab w:val="left" w:pos="425"/>
        <w:tab w:val="left" w:pos="851"/>
      </w:tabs>
      <w:rPr>
        <w:rFonts w:ascii="Georgia" w:hAnsi="Georgia"/>
        <w:noProof/>
      </w:rPr>
    </w:pPr>
  </w:p>
  <w:p w:rsidR="006842ED" w:rsidRDefault="006842ED">
    <w:pPr>
      <w:rPr>
        <w:rFonts w:ascii="Georgia" w:hAnsi="Georgia"/>
        <w:noProof/>
      </w:rPr>
    </w:pPr>
  </w:p>
  <w:p w:rsidR="006842ED" w:rsidRDefault="006842ED">
    <w:pPr>
      <w:rPr>
        <w:rFonts w:ascii="Georgia" w:hAnsi="Georgia"/>
        <w:noProof/>
      </w:rPr>
    </w:pPr>
  </w:p>
  <w:p w:rsidR="006842ED" w:rsidRDefault="006842ED">
    <w:pPr>
      <w:rPr>
        <w:rFonts w:ascii="Georgia" w:hAnsi="Georgia"/>
        <w:noProof/>
      </w:rPr>
    </w:pPr>
  </w:p>
  <w:p w:rsidR="006842ED" w:rsidRDefault="00045E09">
    <w:pPr>
      <w:rPr>
        <w:noProof/>
        <w:sz w:val="20"/>
        <w:lang w:val="de-DE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92.15pt;margin-top:3pt;width:74.85pt;height:111pt;z-index:251658240" stroked="f">
          <v:textbox style="mso-next-textbox:#_x0000_s2051">
            <w:txbxContent>
              <w:p w:rsidR="006842ED" w:rsidRDefault="00045E09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pt;height:99pt">
                      <v:imagedata r:id="rId1" o:title="3_400"/>
                    </v:shape>
                  </w:pict>
                </w:r>
              </w:p>
            </w:txbxContent>
          </v:textbox>
          <w10:wrap type="square"/>
        </v:shape>
      </w:pict>
    </w:r>
    <w:r w:rsidR="006842ED">
      <w:rPr>
        <w:noProof/>
        <w:sz w:val="20"/>
        <w:lang w:val="de-DE"/>
      </w:rPr>
      <w:t xml:space="preserve">N O T A T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5A8"/>
    <w:multiLevelType w:val="hybridMultilevel"/>
    <w:tmpl w:val="7C0E8A74"/>
    <w:lvl w:ilvl="0" w:tplc="5B622A18">
      <w:start w:val="1"/>
      <w:numFmt w:val="decimal"/>
      <w:pStyle w:val="Overskrift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56E58EC"/>
    <w:multiLevelType w:val="hybridMultilevel"/>
    <w:tmpl w:val="1F182C28"/>
    <w:lvl w:ilvl="0" w:tplc="083E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911EE"/>
    <w:multiLevelType w:val="hybridMultilevel"/>
    <w:tmpl w:val="2718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printColBlack/>
    <w:alignTablesRowByRow/>
    <w:forgetLastTabAlignment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aveInTemplateCenterEnabled" w:val="False"/>
  </w:docVars>
  <w:rsids>
    <w:rsidRoot w:val="00DF6FDD"/>
    <w:rsid w:val="00045E09"/>
    <w:rsid w:val="00050673"/>
    <w:rsid w:val="000E35C9"/>
    <w:rsid w:val="001B4861"/>
    <w:rsid w:val="00244E7F"/>
    <w:rsid w:val="00383600"/>
    <w:rsid w:val="003D25A4"/>
    <w:rsid w:val="00463A7F"/>
    <w:rsid w:val="0049067C"/>
    <w:rsid w:val="004C5B95"/>
    <w:rsid w:val="006842ED"/>
    <w:rsid w:val="0072738C"/>
    <w:rsid w:val="00845565"/>
    <w:rsid w:val="008C7A4B"/>
    <w:rsid w:val="009152D4"/>
    <w:rsid w:val="009E40F7"/>
    <w:rsid w:val="00A932AB"/>
    <w:rsid w:val="00B329BD"/>
    <w:rsid w:val="00BB0343"/>
    <w:rsid w:val="00BF058E"/>
    <w:rsid w:val="00CA4D37"/>
    <w:rsid w:val="00D71B5F"/>
    <w:rsid w:val="00DE49BA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25"/>
        <w:tab w:val="left" w:pos="851"/>
        <w:tab w:val="left" w:pos="1276"/>
      </w:tabs>
      <w:spacing w:line="320" w:lineRule="atLeast"/>
      <w:jc w:val="both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5"/>
      </w:numPr>
      <w:tabs>
        <w:tab w:val="clear" w:pos="425"/>
        <w:tab w:val="left" w:pos="567"/>
      </w:tabs>
      <w:spacing w:after="120" w:line="240" w:lineRule="auto"/>
      <w:jc w:val="left"/>
      <w:outlineLvl w:val="0"/>
    </w:pPr>
    <w:rPr>
      <w:b/>
      <w:kern w:val="24"/>
    </w:rPr>
  </w:style>
  <w:style w:type="paragraph" w:styleId="Overskrift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data">
    <w:name w:val="Brev data"/>
    <w:basedOn w:val="Normal"/>
    <w:pPr>
      <w:framePr w:w="2438" w:hSpace="142" w:wrap="around" w:vAnchor="page" w:hAnchor="page" w:x="9357" w:y="4225" w:anchorLock="1"/>
      <w:jc w:val="left"/>
    </w:pPr>
    <w:rPr>
      <w:sz w:val="18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  <w:jc w:val="left"/>
    </w:pPr>
    <w:rPr>
      <w:lang w:val="en-GB"/>
    </w:rPr>
  </w:style>
  <w:style w:type="paragraph" w:customStyle="1" w:styleId="Brevsti">
    <w:name w:val="Brevsti"/>
    <w:basedOn w:val="Normal"/>
    <w:pPr>
      <w:framePr w:hSpace="142" w:wrap="notBeside" w:vAnchor="page" w:hAnchor="page" w:x="1419" w:y="15877" w:anchorLock="1"/>
    </w:pPr>
    <w:rPr>
      <w:sz w:val="12"/>
    </w:rPr>
  </w:style>
  <w:style w:type="paragraph" w:customStyle="1" w:styleId="Adresse">
    <w:name w:val="Adresse"/>
    <w:basedOn w:val="Normal"/>
    <w:pPr>
      <w:tabs>
        <w:tab w:val="clear" w:pos="425"/>
        <w:tab w:val="clear" w:pos="851"/>
        <w:tab w:val="clear" w:pos="1276"/>
        <w:tab w:val="left" w:pos="1134"/>
        <w:tab w:val="left" w:pos="1644"/>
        <w:tab w:val="left" w:pos="2438"/>
      </w:tabs>
      <w:spacing w:after="160"/>
      <w:jc w:val="left"/>
    </w:pPr>
    <w:rPr>
      <w:sz w:val="18"/>
    </w:rPr>
  </w:style>
  <w:style w:type="paragraph" w:customStyle="1" w:styleId="Vedr">
    <w:name w:val="Vedr"/>
    <w:basedOn w:val="Normal"/>
    <w:next w:val="Normal"/>
    <w:pPr>
      <w:jc w:val="left"/>
    </w:pPr>
    <w:rPr>
      <w:b/>
    </w:rPr>
  </w:style>
  <w:style w:type="paragraph" w:customStyle="1" w:styleId="DokumentArt">
    <w:name w:val="DokumentArt"/>
    <w:basedOn w:val="Normal"/>
    <w:pPr>
      <w:framePr w:hSpace="142" w:wrap="around" w:vAnchor="page" w:hAnchor="page" w:x="1419" w:y="1589" w:anchorLock="1"/>
      <w:tabs>
        <w:tab w:val="clear" w:pos="425"/>
        <w:tab w:val="clear" w:pos="851"/>
      </w:tabs>
      <w:jc w:val="left"/>
    </w:pPr>
    <w:rPr>
      <w:sz w:val="20"/>
    </w:rPr>
  </w:style>
  <w:style w:type="paragraph" w:customStyle="1" w:styleId="ARFAdr">
    <w:name w:val="ARF_Adr"/>
    <w:pPr>
      <w:framePr w:w="2359" w:h="1701" w:hSpace="142" w:wrap="around" w:vAnchor="page" w:hAnchor="page" w:x="9385" w:y="14686" w:anchorLock="1"/>
      <w:spacing w:line="240" w:lineRule="exact"/>
    </w:pPr>
    <w:rPr>
      <w:rFonts w:ascii="Boregu" w:hAnsi="Boregu"/>
      <w:noProof/>
      <w:sz w:val="16"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Brevdata"/>
    <w:next w:val="Normal"/>
    <w:pPr>
      <w:framePr w:wrap="around" w:y="2269"/>
    </w:pPr>
  </w:style>
  <w:style w:type="paragraph" w:customStyle="1" w:styleId="Logo">
    <w:name w:val="Logo"/>
    <w:basedOn w:val="Brevdata"/>
    <w:pPr>
      <w:framePr w:wrap="around" w:x="9385" w:y="4259"/>
      <w:spacing w:line="240" w:lineRule="auto"/>
    </w:pPr>
    <w:rPr>
      <w:sz w:val="16"/>
    </w:rPr>
  </w:style>
  <w:style w:type="paragraph" w:customStyle="1" w:styleId="AfrUK">
    <w:name w:val="Afr_UK"/>
    <w:basedOn w:val="Normal"/>
    <w:pPr>
      <w:framePr w:w="2217" w:h="709" w:hSpace="142" w:wrap="around" w:vAnchor="page" w:hAnchor="page" w:x="9357" w:y="2666" w:anchorLock="1"/>
      <w:spacing w:line="240" w:lineRule="exact"/>
    </w:pPr>
    <w:rPr>
      <w:rFonts w:ascii="Bobold" w:hAnsi="Bobold"/>
      <w:sz w:val="16"/>
    </w:rPr>
  </w:style>
  <w:style w:type="paragraph" w:styleId="Indholdsfortegnelse1">
    <w:name w:val="toc 1"/>
    <w:basedOn w:val="Normal"/>
    <w:next w:val="Normal"/>
    <w:autoRedefine/>
    <w:semiHidden/>
    <w:pPr>
      <w:spacing w:line="240" w:lineRule="auto"/>
      <w:ind w:left="425" w:hanging="425"/>
      <w:outlineLvl w:val="0"/>
    </w:pPr>
    <w:rPr>
      <w:noProof/>
      <w:kern w:val="24"/>
    </w:rPr>
  </w:style>
  <w:style w:type="paragraph" w:customStyle="1" w:styleId="Afkrydsning">
    <w:name w:val="Afkrydsning"/>
    <w:basedOn w:val="Normal"/>
    <w:pPr>
      <w:framePr w:w="2268" w:h="1701" w:hSpace="142" w:wrap="around" w:vAnchor="page" w:hAnchor="page" w:x="9385" w:y="6153" w:anchorLock="1"/>
      <w:tabs>
        <w:tab w:val="clear" w:pos="425"/>
        <w:tab w:val="clear" w:pos="851"/>
        <w:tab w:val="left" w:pos="284"/>
      </w:tabs>
      <w:jc w:val="left"/>
    </w:pPr>
    <w:rPr>
      <w:sz w:val="18"/>
    </w:rPr>
  </w:style>
  <w:style w:type="character" w:styleId="Hyperlink">
    <w:name w:val="Hyperlink"/>
    <w:uiPriority w:val="99"/>
    <w:unhideWhenUsed/>
    <w:rsid w:val="009E40F7"/>
    <w:rPr>
      <w:color w:val="0000FF"/>
      <w:u w:val="single"/>
    </w:rPr>
  </w:style>
  <w:style w:type="table" w:styleId="Tabel-Gitter">
    <w:name w:val="Table Grid"/>
    <w:basedOn w:val="Tabel-Normal"/>
    <w:uiPriority w:val="59"/>
    <w:rsid w:val="009E40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r@regioner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779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ARF Notat sbabelon</vt:lpstr>
    </vt:vector>
  </TitlesOfParts>
  <Company>Amtsrådsforeningen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ARF Notat sbabelon</dc:title>
  <dc:subject>J.nr. </dc:subject>
  <dc:creator>Johanne Flowers Parning</dc:creator>
  <cp:keywords>N O T A T</cp:keywords>
  <cp:lastModifiedBy>Johanne Flowers Parning</cp:lastModifiedBy>
  <cp:revision>7</cp:revision>
  <cp:lastPrinted>2006-03-28T12:34:00Z</cp:lastPrinted>
  <dcterms:created xsi:type="dcterms:W3CDTF">2016-05-26T14:17:00Z</dcterms:created>
  <dcterms:modified xsi:type="dcterms:W3CDTF">2016-06-03T11:39:00Z</dcterms:modified>
</cp:coreProperties>
</file>